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D4F23" w14:textId="781D167F" w:rsidR="00F6112A" w:rsidRPr="00A049F3" w:rsidRDefault="00D57186" w:rsidP="00DC393A">
      <w:pPr>
        <w:jc w:val="center"/>
        <w:rPr>
          <w:b/>
          <w:bCs/>
          <w:color w:val="FF0000"/>
          <w:lang w:val="en-GB"/>
        </w:rPr>
      </w:pPr>
      <w:r>
        <w:rPr>
          <w:b/>
          <w:bCs/>
          <w:lang w:val="en-GB"/>
        </w:rPr>
        <w:t xml:space="preserve">Aesthetics in </w:t>
      </w:r>
      <w:r w:rsidR="006C315E">
        <w:rPr>
          <w:b/>
          <w:bCs/>
          <w:lang w:val="en-GB"/>
        </w:rPr>
        <w:t>Kitsch</w:t>
      </w:r>
      <w:r w:rsidR="003B01B4">
        <w:rPr>
          <w:b/>
          <w:bCs/>
          <w:color w:val="FF0000"/>
          <w:lang w:val="en-GB"/>
        </w:rPr>
        <w:t xml:space="preserve"> </w:t>
      </w:r>
      <w:r w:rsidR="003B01B4" w:rsidRPr="003B01B4">
        <w:rPr>
          <w:b/>
          <w:bCs/>
          <w:lang w:val="en-GB"/>
        </w:rPr>
        <w:t>art</w:t>
      </w:r>
      <w:r w:rsidR="00DF21CD">
        <w:rPr>
          <w:b/>
          <w:bCs/>
          <w:lang w:val="en-GB"/>
        </w:rPr>
        <w:t>: the aesthetic ideology and teleological purpose behind the charged sentimentality.</w:t>
      </w:r>
    </w:p>
    <w:p w14:paraId="5EC99F46" w14:textId="5391821C" w:rsidR="00A049F3" w:rsidRPr="004B01F5" w:rsidRDefault="004B01F5" w:rsidP="004B01F5">
      <w:pPr>
        <w:jc w:val="center"/>
        <w:rPr>
          <w:lang w:val="en-GB"/>
        </w:rPr>
      </w:pPr>
      <w:r w:rsidRPr="004B01F5">
        <w:rPr>
          <w:lang w:val="en-GB"/>
        </w:rPr>
        <w:t>Authors: Yasmine Abdrabbo &amp; Cherine Abdrabbo</w:t>
      </w:r>
    </w:p>
    <w:p w14:paraId="7CB60425" w14:textId="31B2C31E" w:rsidR="00DC393A" w:rsidRPr="006C60A2" w:rsidRDefault="002C4D2B" w:rsidP="00DC393A">
      <w:pPr>
        <w:rPr>
          <w:rFonts w:asciiTheme="majorBidi" w:hAnsiTheme="majorBidi" w:cstheme="majorBidi"/>
          <w:b/>
          <w:bCs/>
          <w:sz w:val="24"/>
          <w:szCs w:val="24"/>
          <w:lang w:val="en-GB"/>
        </w:rPr>
      </w:pPr>
      <w:r w:rsidRPr="006C60A2">
        <w:rPr>
          <w:rFonts w:asciiTheme="majorBidi" w:hAnsiTheme="majorBidi" w:cstheme="majorBidi"/>
          <w:b/>
          <w:bCs/>
          <w:sz w:val="24"/>
          <w:szCs w:val="24"/>
          <w:lang w:val="en-GB"/>
        </w:rPr>
        <w:t>Abstract:</w:t>
      </w:r>
    </w:p>
    <w:p w14:paraId="341A931B" w14:textId="550FE4F7" w:rsidR="00FC50FD" w:rsidRDefault="002C4D2B" w:rsidP="002C4D2B">
      <w:pPr>
        <w:jc w:val="both"/>
        <w:rPr>
          <w:rFonts w:asciiTheme="majorBidi" w:hAnsiTheme="majorBidi" w:cstheme="majorBidi"/>
          <w:sz w:val="24"/>
          <w:szCs w:val="24"/>
          <w:lang w:val="en-GB"/>
        </w:rPr>
      </w:pPr>
      <w:r>
        <w:rPr>
          <w:rFonts w:asciiTheme="majorBidi" w:hAnsiTheme="majorBidi" w:cstheme="majorBidi"/>
          <w:sz w:val="24"/>
          <w:szCs w:val="24"/>
          <w:lang w:val="en-GB"/>
        </w:rPr>
        <w:t xml:space="preserve">This article addresses the problem of perceiving </w:t>
      </w:r>
      <w:r w:rsidR="006C315E">
        <w:rPr>
          <w:rFonts w:asciiTheme="majorBidi" w:hAnsiTheme="majorBidi" w:cstheme="majorBidi"/>
          <w:sz w:val="24"/>
          <w:szCs w:val="24"/>
          <w:lang w:val="en-GB"/>
        </w:rPr>
        <w:t>Kitsch</w:t>
      </w:r>
      <w:r>
        <w:rPr>
          <w:rFonts w:asciiTheme="majorBidi" w:hAnsiTheme="majorBidi" w:cstheme="majorBidi"/>
          <w:sz w:val="24"/>
          <w:szCs w:val="24"/>
          <w:lang w:val="en-GB"/>
        </w:rPr>
        <w:t xml:space="preserve"> art and elaborates on the philosophical approaches taken to better understand all intellectual contexts surrounding the term, aiming to endorse its aesthetic aspect and assert its rightness to be subsumed under the notion of high art, the researchers sought to argue that </w:t>
      </w:r>
      <w:r w:rsidR="007533E6">
        <w:rPr>
          <w:rFonts w:asciiTheme="majorBidi" w:hAnsiTheme="majorBidi" w:cstheme="majorBidi"/>
          <w:sz w:val="24"/>
          <w:szCs w:val="24"/>
          <w:lang w:val="en-GB"/>
        </w:rPr>
        <w:t>besides</w:t>
      </w:r>
      <w:r>
        <w:rPr>
          <w:rFonts w:asciiTheme="majorBidi" w:hAnsiTheme="majorBidi" w:cstheme="majorBidi"/>
          <w:sz w:val="24"/>
          <w:szCs w:val="24"/>
          <w:lang w:val="en-GB"/>
        </w:rPr>
        <w:t xml:space="preserve"> the claim </w:t>
      </w:r>
      <w:r w:rsidR="007533E6">
        <w:rPr>
          <w:rFonts w:asciiTheme="majorBidi" w:hAnsiTheme="majorBidi" w:cstheme="majorBidi"/>
          <w:sz w:val="24"/>
          <w:szCs w:val="24"/>
          <w:lang w:val="en-GB"/>
        </w:rPr>
        <w:t xml:space="preserve">that the main issue of reading </w:t>
      </w:r>
      <w:r w:rsidR="006C315E">
        <w:rPr>
          <w:rFonts w:asciiTheme="majorBidi" w:hAnsiTheme="majorBidi" w:cstheme="majorBidi"/>
          <w:sz w:val="24"/>
          <w:szCs w:val="24"/>
          <w:lang w:val="en-GB"/>
        </w:rPr>
        <w:t>Kitsch</w:t>
      </w:r>
      <w:r w:rsidR="007533E6">
        <w:rPr>
          <w:rFonts w:asciiTheme="majorBidi" w:hAnsiTheme="majorBidi" w:cstheme="majorBidi"/>
          <w:sz w:val="24"/>
          <w:szCs w:val="24"/>
          <w:lang w:val="en-GB"/>
        </w:rPr>
        <w:t xml:space="preserve"> was laid on miss-perceiving it, by means it was a problem of perception, we add to this assertion that it was also a problem of </w:t>
      </w:r>
      <w:r w:rsidR="003B4435" w:rsidRPr="00D43553">
        <w:rPr>
          <w:rFonts w:asciiTheme="majorBidi" w:hAnsiTheme="majorBidi" w:cstheme="majorBidi"/>
          <w:i/>
          <w:iCs/>
          <w:sz w:val="24"/>
          <w:szCs w:val="24"/>
          <w:lang w:val="en-GB"/>
        </w:rPr>
        <w:t>mis</w:t>
      </w:r>
      <w:r w:rsidR="007533E6" w:rsidRPr="00D43553">
        <w:rPr>
          <w:rFonts w:asciiTheme="majorBidi" w:hAnsiTheme="majorBidi" w:cstheme="majorBidi"/>
          <w:i/>
          <w:iCs/>
          <w:sz w:val="24"/>
          <w:szCs w:val="24"/>
          <w:lang w:val="en-GB"/>
        </w:rPr>
        <w:t>interpretation</w:t>
      </w:r>
      <w:r w:rsidR="007533E6">
        <w:rPr>
          <w:rFonts w:asciiTheme="majorBidi" w:hAnsiTheme="majorBidi" w:cstheme="majorBidi"/>
          <w:sz w:val="24"/>
          <w:szCs w:val="24"/>
          <w:lang w:val="en-GB"/>
        </w:rPr>
        <w:t>, that critics have constrained their</w:t>
      </w:r>
      <w:r w:rsidR="00FA38E8">
        <w:rPr>
          <w:rFonts w:asciiTheme="majorBidi" w:hAnsiTheme="majorBidi" w:cstheme="majorBidi"/>
          <w:sz w:val="24"/>
          <w:szCs w:val="24"/>
          <w:lang w:val="en-GB"/>
        </w:rPr>
        <w:t xml:space="preserve"> </w:t>
      </w:r>
      <w:r w:rsidR="007533E6">
        <w:rPr>
          <w:rFonts w:asciiTheme="majorBidi" w:hAnsiTheme="majorBidi" w:cstheme="majorBidi"/>
          <w:sz w:val="24"/>
          <w:szCs w:val="24"/>
          <w:lang w:val="en-GB"/>
        </w:rPr>
        <w:t xml:space="preserve">judgments on </w:t>
      </w:r>
      <w:r w:rsidR="006C315E">
        <w:rPr>
          <w:rFonts w:asciiTheme="majorBidi" w:hAnsiTheme="majorBidi" w:cstheme="majorBidi"/>
          <w:sz w:val="24"/>
          <w:szCs w:val="24"/>
          <w:lang w:val="en-GB"/>
        </w:rPr>
        <w:t>Kitsch</w:t>
      </w:r>
      <w:r w:rsidR="007533E6">
        <w:rPr>
          <w:rFonts w:asciiTheme="majorBidi" w:hAnsiTheme="majorBidi" w:cstheme="majorBidi"/>
          <w:sz w:val="24"/>
          <w:szCs w:val="24"/>
          <w:lang w:val="en-GB"/>
        </w:rPr>
        <w:t xml:space="preserve"> art by narrowed and prejudiced contentions</w:t>
      </w:r>
      <w:r w:rsidR="005172E1">
        <w:rPr>
          <w:rFonts w:asciiTheme="majorBidi" w:hAnsiTheme="majorBidi" w:cstheme="majorBidi"/>
          <w:sz w:val="24"/>
          <w:szCs w:val="24"/>
          <w:lang w:val="en-GB"/>
        </w:rPr>
        <w:t xml:space="preserve"> while </w:t>
      </w:r>
      <w:r w:rsidR="000F234B">
        <w:rPr>
          <w:rFonts w:asciiTheme="majorBidi" w:hAnsiTheme="majorBidi" w:cstheme="majorBidi"/>
          <w:sz w:val="24"/>
          <w:szCs w:val="24"/>
          <w:lang w:val="en-GB"/>
        </w:rPr>
        <w:t>many aesthetic theories can ascertain its aesthetic existence</w:t>
      </w:r>
      <w:r w:rsidR="00FC50FD">
        <w:rPr>
          <w:rFonts w:asciiTheme="majorBidi" w:hAnsiTheme="majorBidi" w:cstheme="majorBidi"/>
          <w:sz w:val="24"/>
          <w:szCs w:val="24"/>
          <w:lang w:val="en-GB"/>
        </w:rPr>
        <w:t xml:space="preserve"> at the</w:t>
      </w:r>
      <w:r w:rsidR="00D57186">
        <w:rPr>
          <w:rFonts w:asciiTheme="majorBidi" w:hAnsiTheme="majorBidi" w:cstheme="majorBidi"/>
          <w:sz w:val="24"/>
          <w:szCs w:val="24"/>
          <w:lang w:val="en-GB"/>
        </w:rPr>
        <w:t xml:space="preserve"> time</w:t>
      </w:r>
      <w:r w:rsidR="00FA38E8">
        <w:rPr>
          <w:rFonts w:asciiTheme="majorBidi" w:hAnsiTheme="majorBidi" w:cstheme="majorBidi"/>
          <w:sz w:val="24"/>
          <w:szCs w:val="24"/>
          <w:lang w:val="en-GB"/>
        </w:rPr>
        <w:t>, and the most crucial one is the theories on aesthetic emotions</w:t>
      </w:r>
      <w:r w:rsidR="00FC50FD">
        <w:rPr>
          <w:rFonts w:asciiTheme="majorBidi" w:hAnsiTheme="majorBidi" w:cstheme="majorBidi"/>
          <w:sz w:val="24"/>
          <w:szCs w:val="24"/>
          <w:lang w:val="en-GB"/>
        </w:rPr>
        <w:t xml:space="preserve">, for it was the emotional charge of </w:t>
      </w:r>
      <w:r w:rsidR="006C315E">
        <w:rPr>
          <w:rFonts w:asciiTheme="majorBidi" w:hAnsiTheme="majorBidi" w:cstheme="majorBidi"/>
          <w:sz w:val="24"/>
          <w:szCs w:val="24"/>
          <w:lang w:val="en-GB"/>
        </w:rPr>
        <w:t>Kitsch</w:t>
      </w:r>
      <w:r w:rsidR="00FC50FD">
        <w:rPr>
          <w:rFonts w:asciiTheme="majorBidi" w:hAnsiTheme="majorBidi" w:cstheme="majorBidi"/>
          <w:sz w:val="24"/>
          <w:szCs w:val="24"/>
          <w:lang w:val="en-GB"/>
        </w:rPr>
        <w:t xml:space="preserve"> paintings which the critics used to reject and vastly criticize to deny its ability to conceive any aesthetic features.</w:t>
      </w:r>
    </w:p>
    <w:p w14:paraId="3D6901E4" w14:textId="77777777" w:rsidR="00241ED7" w:rsidRDefault="006C60A2" w:rsidP="00241ED7">
      <w:pPr>
        <w:jc w:val="both"/>
        <w:rPr>
          <w:rFonts w:asciiTheme="majorBidi" w:hAnsiTheme="majorBidi" w:cstheme="majorBidi"/>
          <w:b/>
          <w:bCs/>
          <w:sz w:val="24"/>
          <w:szCs w:val="24"/>
          <w:lang w:val="en-GB"/>
        </w:rPr>
      </w:pPr>
      <w:r w:rsidRPr="006C60A2">
        <w:rPr>
          <w:rFonts w:asciiTheme="majorBidi" w:hAnsiTheme="majorBidi" w:cstheme="majorBidi"/>
          <w:b/>
          <w:bCs/>
          <w:sz w:val="24"/>
          <w:szCs w:val="24"/>
          <w:lang w:val="en-GB"/>
        </w:rPr>
        <w:t>Introduction:</w:t>
      </w:r>
    </w:p>
    <w:p w14:paraId="5B142EBB" w14:textId="75E5F431" w:rsidR="00041D7E" w:rsidRDefault="00986A94" w:rsidP="00241ED7">
      <w:pPr>
        <w:jc w:val="both"/>
        <w:rPr>
          <w:rFonts w:asciiTheme="majorBidi" w:hAnsiTheme="majorBidi" w:cstheme="majorBidi"/>
          <w:sz w:val="24"/>
          <w:szCs w:val="24"/>
          <w:rtl/>
          <w:lang w:val="en-GB" w:bidi="ar-EG"/>
        </w:rPr>
      </w:pPr>
      <w:r>
        <w:rPr>
          <w:rFonts w:asciiTheme="majorBidi" w:hAnsiTheme="majorBidi" w:cstheme="majorBidi"/>
          <w:sz w:val="24"/>
          <w:szCs w:val="24"/>
          <w:lang w:val="en-GB"/>
        </w:rPr>
        <w:t>This essay examines</w:t>
      </w:r>
      <w:r w:rsidR="004006E6">
        <w:rPr>
          <w:rFonts w:asciiTheme="majorBidi" w:hAnsiTheme="majorBidi" w:cstheme="majorBidi"/>
          <w:sz w:val="24"/>
          <w:szCs w:val="24"/>
          <w:lang w:val="en-GB"/>
        </w:rPr>
        <w:t xml:space="preserve"> Kitsch as</w:t>
      </w:r>
      <w:r>
        <w:rPr>
          <w:rFonts w:asciiTheme="majorBidi" w:hAnsiTheme="majorBidi" w:cstheme="majorBidi"/>
          <w:sz w:val="24"/>
          <w:szCs w:val="24"/>
          <w:lang w:val="en-GB"/>
        </w:rPr>
        <w:t xml:space="preserve"> classical paintings and their replicas, </w:t>
      </w:r>
      <w:r w:rsidRPr="001825E9">
        <w:rPr>
          <w:rFonts w:asciiTheme="majorBidi" w:hAnsiTheme="majorBidi" w:cstheme="majorBidi"/>
          <w:sz w:val="24"/>
          <w:szCs w:val="24"/>
          <w:lang w:val="en-GB"/>
        </w:rPr>
        <w:t>as well as any art forms aimed at reviving classicism</w:t>
      </w:r>
      <w:r>
        <w:rPr>
          <w:rFonts w:asciiTheme="majorBidi" w:hAnsiTheme="majorBidi" w:cstheme="majorBidi"/>
          <w:sz w:val="24"/>
          <w:szCs w:val="24"/>
          <w:lang w:val="en-GB"/>
        </w:rPr>
        <w:t xml:space="preserve"> i</w:t>
      </w:r>
      <w:r w:rsidR="00241ED7">
        <w:rPr>
          <w:rFonts w:asciiTheme="majorBidi" w:hAnsiTheme="majorBidi" w:cstheme="majorBidi"/>
          <w:sz w:val="24"/>
          <w:szCs w:val="24"/>
          <w:lang w:val="en-GB"/>
        </w:rPr>
        <w:t>n the twentieth century</w:t>
      </w:r>
      <w:r>
        <w:rPr>
          <w:rFonts w:asciiTheme="majorBidi" w:hAnsiTheme="majorBidi" w:cstheme="majorBidi"/>
          <w:sz w:val="24"/>
          <w:szCs w:val="24"/>
          <w:lang w:val="en-GB"/>
        </w:rPr>
        <w:t>.</w:t>
      </w:r>
      <w:r w:rsidR="00241ED7">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One can apprehend </w:t>
      </w:r>
      <w:proofErr w:type="gramStart"/>
      <w:r>
        <w:rPr>
          <w:rFonts w:asciiTheme="majorBidi" w:hAnsiTheme="majorBidi" w:cstheme="majorBidi"/>
          <w:sz w:val="24"/>
          <w:szCs w:val="24"/>
          <w:lang w:val="en-GB"/>
        </w:rPr>
        <w:t xml:space="preserve">that </w:t>
      </w:r>
      <w:r w:rsidR="00241ED7">
        <w:rPr>
          <w:rFonts w:asciiTheme="majorBidi" w:hAnsiTheme="majorBidi" w:cstheme="majorBidi"/>
          <w:sz w:val="24"/>
          <w:szCs w:val="24"/>
          <w:lang w:val="en-GB"/>
        </w:rPr>
        <w:t>critics</w:t>
      </w:r>
      <w:proofErr w:type="gramEnd"/>
      <w:r>
        <w:rPr>
          <w:rFonts w:asciiTheme="majorBidi" w:hAnsiTheme="majorBidi" w:cstheme="majorBidi"/>
          <w:sz w:val="24"/>
          <w:szCs w:val="24"/>
          <w:lang w:val="en-GB"/>
        </w:rPr>
        <w:t xml:space="preserve"> of the twentieth century</w:t>
      </w:r>
      <w:r w:rsidR="00241ED7">
        <w:rPr>
          <w:rFonts w:asciiTheme="majorBidi" w:hAnsiTheme="majorBidi" w:cstheme="majorBidi"/>
          <w:sz w:val="24"/>
          <w:szCs w:val="24"/>
          <w:lang w:val="en-GB"/>
        </w:rPr>
        <w:t xml:space="preserve"> approached </w:t>
      </w:r>
      <w:r w:rsidR="006C315E">
        <w:rPr>
          <w:rFonts w:asciiTheme="majorBidi" w:hAnsiTheme="majorBidi" w:cstheme="majorBidi"/>
          <w:sz w:val="24"/>
          <w:szCs w:val="24"/>
          <w:lang w:val="en-GB"/>
        </w:rPr>
        <w:t>Kitsch</w:t>
      </w:r>
      <w:r w:rsidR="00241ED7">
        <w:rPr>
          <w:rFonts w:asciiTheme="majorBidi" w:hAnsiTheme="majorBidi" w:cstheme="majorBidi"/>
          <w:sz w:val="24"/>
          <w:szCs w:val="24"/>
          <w:lang w:val="en-GB"/>
        </w:rPr>
        <w:t xml:space="preserve"> art as a </w:t>
      </w:r>
      <w:r>
        <w:rPr>
          <w:rFonts w:asciiTheme="majorBidi" w:hAnsiTheme="majorBidi" w:cstheme="majorBidi"/>
          <w:sz w:val="24"/>
          <w:szCs w:val="24"/>
          <w:lang w:val="en-GB"/>
        </w:rPr>
        <w:t>sociocultural</w:t>
      </w:r>
      <w:r w:rsidR="00241ED7">
        <w:rPr>
          <w:rFonts w:asciiTheme="majorBidi" w:hAnsiTheme="majorBidi" w:cstheme="majorBidi"/>
          <w:sz w:val="24"/>
          <w:szCs w:val="24"/>
          <w:lang w:val="en-GB"/>
        </w:rPr>
        <w:t xml:space="preserve"> dilemma that lacked any prospect of aesthetic value, stating </w:t>
      </w:r>
      <w:r w:rsidR="00CA5525">
        <w:rPr>
          <w:rFonts w:asciiTheme="majorBidi" w:hAnsiTheme="majorBidi" w:cstheme="majorBidi"/>
          <w:sz w:val="24"/>
          <w:szCs w:val="24"/>
          <w:lang w:val="en-GB"/>
        </w:rPr>
        <w:t>that its characteristic features only served to be classified as a representation of bad taste</w:t>
      </w:r>
      <w:r w:rsidR="00D525A3">
        <w:rPr>
          <w:rFonts w:asciiTheme="majorBidi" w:hAnsiTheme="majorBidi" w:cstheme="majorBidi"/>
          <w:sz w:val="24"/>
          <w:szCs w:val="24"/>
          <w:lang w:val="en-GB"/>
        </w:rPr>
        <w:t>,</w:t>
      </w:r>
      <w:r w:rsidR="00CA5525">
        <w:rPr>
          <w:rFonts w:asciiTheme="majorBidi" w:hAnsiTheme="majorBidi" w:cstheme="majorBidi"/>
          <w:sz w:val="24"/>
          <w:szCs w:val="24"/>
          <w:lang w:val="en-GB"/>
        </w:rPr>
        <w:t xml:space="preserve"> Corruption of taste, false truth and evil</w:t>
      </w:r>
      <w:r w:rsidR="00D525A3">
        <w:rPr>
          <w:rFonts w:asciiTheme="majorBidi" w:hAnsiTheme="majorBidi" w:cstheme="majorBidi"/>
          <w:sz w:val="24"/>
          <w:szCs w:val="24"/>
          <w:lang w:val="en-GB"/>
        </w:rPr>
        <w:t xml:space="preserve"> in art’s value system</w:t>
      </w:r>
      <w:r w:rsidR="00CA5525">
        <w:rPr>
          <w:rFonts w:asciiTheme="majorBidi" w:hAnsiTheme="majorBidi" w:cstheme="majorBidi"/>
          <w:sz w:val="24"/>
          <w:szCs w:val="24"/>
          <w:lang w:val="en-GB"/>
        </w:rPr>
        <w:t xml:space="preserve"> as </w:t>
      </w:r>
      <w:r w:rsidR="00D525A3">
        <w:rPr>
          <w:rFonts w:asciiTheme="majorBidi" w:hAnsiTheme="majorBidi" w:cstheme="majorBidi"/>
          <w:sz w:val="24"/>
          <w:szCs w:val="24"/>
          <w:lang w:val="en-GB"/>
        </w:rPr>
        <w:t>Hermann Broch claimed.</w:t>
      </w:r>
      <w:r w:rsidR="00CD65F6">
        <w:rPr>
          <w:rFonts w:asciiTheme="majorBidi" w:hAnsiTheme="majorBidi" w:cstheme="majorBidi"/>
          <w:sz w:val="24"/>
          <w:szCs w:val="24"/>
          <w:lang w:val="en-GB"/>
        </w:rPr>
        <w:t xml:space="preserve"> Therefore, </w:t>
      </w:r>
      <w:r w:rsidR="006C315E">
        <w:rPr>
          <w:rFonts w:asciiTheme="majorBidi" w:hAnsiTheme="majorBidi" w:cstheme="majorBidi"/>
          <w:sz w:val="24"/>
          <w:szCs w:val="24"/>
          <w:lang w:val="en-GB"/>
        </w:rPr>
        <w:t>Kitsch</w:t>
      </w:r>
      <w:r w:rsidR="00CD65F6">
        <w:rPr>
          <w:rFonts w:asciiTheme="majorBidi" w:hAnsiTheme="majorBidi" w:cstheme="majorBidi"/>
          <w:sz w:val="24"/>
          <w:szCs w:val="24"/>
          <w:lang w:val="en-GB"/>
        </w:rPr>
        <w:t xml:space="preserve"> entailed aesthetic deficiencies enough to exclude it from being part of high art</w:t>
      </w:r>
      <w:r w:rsidR="001825E9">
        <w:rPr>
          <w:rFonts w:asciiTheme="majorBidi" w:hAnsiTheme="majorBidi" w:cstheme="majorBidi"/>
          <w:sz w:val="24"/>
          <w:szCs w:val="24"/>
          <w:lang w:val="en-GB"/>
        </w:rPr>
        <w:t xml:space="preserve">. </w:t>
      </w:r>
      <w:r w:rsidR="0057440C">
        <w:rPr>
          <w:rFonts w:asciiTheme="majorBidi" w:hAnsiTheme="majorBidi" w:cstheme="majorBidi"/>
          <w:sz w:val="24"/>
          <w:szCs w:val="24"/>
          <w:lang w:val="en-GB"/>
        </w:rPr>
        <w:t xml:space="preserve">The dilemma here relies on the </w:t>
      </w:r>
      <w:r w:rsidR="007318A1">
        <w:rPr>
          <w:rFonts w:asciiTheme="majorBidi" w:hAnsiTheme="majorBidi" w:cstheme="majorBidi"/>
          <w:sz w:val="24"/>
          <w:szCs w:val="24"/>
          <w:lang w:val="en-GB"/>
        </w:rPr>
        <w:t>allegation</w:t>
      </w:r>
      <w:r w:rsidR="0057440C">
        <w:rPr>
          <w:rFonts w:asciiTheme="majorBidi" w:hAnsiTheme="majorBidi" w:cstheme="majorBidi"/>
          <w:sz w:val="24"/>
          <w:szCs w:val="24"/>
          <w:lang w:val="en-GB"/>
        </w:rPr>
        <w:t xml:space="preserve"> that </w:t>
      </w:r>
      <w:r w:rsidR="006C315E">
        <w:rPr>
          <w:rFonts w:asciiTheme="majorBidi" w:hAnsiTheme="majorBidi" w:cstheme="majorBidi"/>
          <w:sz w:val="24"/>
          <w:szCs w:val="24"/>
          <w:lang w:val="en-GB"/>
        </w:rPr>
        <w:t>Kitsch</w:t>
      </w:r>
      <w:r w:rsidR="0057440C">
        <w:rPr>
          <w:rFonts w:asciiTheme="majorBidi" w:hAnsiTheme="majorBidi" w:cstheme="majorBidi"/>
          <w:sz w:val="24"/>
          <w:szCs w:val="24"/>
          <w:lang w:val="en-GB"/>
        </w:rPr>
        <w:t xml:space="preserve"> did not possess any aesthetic features, yet </w:t>
      </w:r>
      <w:r w:rsidR="0033509B">
        <w:rPr>
          <w:rFonts w:asciiTheme="majorBidi" w:hAnsiTheme="majorBidi" w:cstheme="majorBidi"/>
          <w:sz w:val="24"/>
          <w:szCs w:val="24"/>
          <w:lang w:val="en-GB"/>
        </w:rPr>
        <w:t>the critiques given by critics and art historians were pretty defined, they</w:t>
      </w:r>
      <w:r w:rsidR="00032A28">
        <w:rPr>
          <w:rFonts w:asciiTheme="majorBidi" w:hAnsiTheme="majorBidi" w:cstheme="majorBidi"/>
          <w:sz w:val="24"/>
          <w:szCs w:val="24"/>
          <w:lang w:val="en-GB"/>
        </w:rPr>
        <w:t xml:space="preserve"> </w:t>
      </w:r>
      <w:r w:rsidR="00432CA6">
        <w:rPr>
          <w:rFonts w:asciiTheme="majorBidi" w:hAnsiTheme="majorBidi" w:cstheme="majorBidi"/>
          <w:sz w:val="24"/>
          <w:szCs w:val="24"/>
          <w:lang w:val="en-GB"/>
        </w:rPr>
        <w:t xml:space="preserve">have </w:t>
      </w:r>
      <w:r w:rsidR="00032A28">
        <w:rPr>
          <w:rFonts w:asciiTheme="majorBidi" w:hAnsiTheme="majorBidi" w:cstheme="majorBidi"/>
          <w:sz w:val="24"/>
          <w:szCs w:val="24"/>
          <w:lang w:val="en-GB"/>
        </w:rPr>
        <w:t xml:space="preserve">observed the exaggerated sentimentality of </w:t>
      </w:r>
      <w:r w:rsidR="006C315E">
        <w:rPr>
          <w:rFonts w:asciiTheme="majorBidi" w:hAnsiTheme="majorBidi" w:cstheme="majorBidi"/>
          <w:sz w:val="24"/>
          <w:szCs w:val="24"/>
          <w:lang w:val="en-GB"/>
        </w:rPr>
        <w:t>Kitsch's</w:t>
      </w:r>
      <w:r w:rsidR="00032A28">
        <w:rPr>
          <w:rFonts w:asciiTheme="majorBidi" w:hAnsiTheme="majorBidi" w:cstheme="majorBidi"/>
          <w:sz w:val="24"/>
          <w:szCs w:val="24"/>
          <w:lang w:val="en-GB"/>
        </w:rPr>
        <w:t xml:space="preserve"> artworks,</w:t>
      </w:r>
      <w:r w:rsidR="005872AB">
        <w:rPr>
          <w:rFonts w:asciiTheme="majorBidi" w:hAnsiTheme="majorBidi" w:cstheme="majorBidi"/>
          <w:sz w:val="24"/>
          <w:szCs w:val="24"/>
          <w:lang w:val="en-GB"/>
        </w:rPr>
        <w:t xml:space="preserve"> the directness of themes and objects portrayed in their works, </w:t>
      </w:r>
      <w:r w:rsidR="00651DBD">
        <w:rPr>
          <w:rFonts w:asciiTheme="majorBidi" w:hAnsiTheme="majorBidi" w:cstheme="majorBidi"/>
          <w:sz w:val="24"/>
          <w:szCs w:val="24"/>
          <w:lang w:val="en-GB"/>
        </w:rPr>
        <w:t xml:space="preserve">which </w:t>
      </w:r>
      <w:r w:rsidR="00631910">
        <w:rPr>
          <w:rFonts w:asciiTheme="majorBidi" w:hAnsiTheme="majorBidi" w:cstheme="majorBidi"/>
          <w:sz w:val="24"/>
          <w:szCs w:val="24"/>
          <w:lang w:val="en-GB"/>
        </w:rPr>
        <w:t xml:space="preserve">in contrast, </w:t>
      </w:r>
      <w:r w:rsidR="00651DBD">
        <w:rPr>
          <w:rFonts w:asciiTheme="majorBidi" w:hAnsiTheme="majorBidi" w:cstheme="majorBidi"/>
          <w:sz w:val="24"/>
          <w:szCs w:val="24"/>
          <w:lang w:val="en-GB"/>
        </w:rPr>
        <w:t xml:space="preserve">Thomas Kulka </w:t>
      </w:r>
      <w:r w:rsidR="006F36ED">
        <w:rPr>
          <w:rFonts w:asciiTheme="majorBidi" w:hAnsiTheme="majorBidi" w:cstheme="majorBidi"/>
          <w:sz w:val="24"/>
          <w:szCs w:val="24"/>
          <w:lang w:val="en-GB"/>
        </w:rPr>
        <w:t>had determined</w:t>
      </w:r>
      <w:r w:rsidR="00631910">
        <w:rPr>
          <w:rFonts w:asciiTheme="majorBidi" w:hAnsiTheme="majorBidi" w:cstheme="majorBidi"/>
          <w:sz w:val="24"/>
          <w:szCs w:val="24"/>
          <w:lang w:val="en-GB"/>
        </w:rPr>
        <w:t xml:space="preserve"> them</w:t>
      </w:r>
      <w:r w:rsidR="006F36ED">
        <w:rPr>
          <w:rFonts w:asciiTheme="majorBidi" w:hAnsiTheme="majorBidi" w:cstheme="majorBidi"/>
          <w:sz w:val="24"/>
          <w:szCs w:val="24"/>
          <w:lang w:val="en-GB"/>
        </w:rPr>
        <w:t xml:space="preserve"> in his book </w:t>
      </w:r>
      <w:proofErr w:type="gramStart"/>
      <w:r w:rsidR="006F36ED">
        <w:rPr>
          <w:rFonts w:asciiTheme="majorBidi" w:hAnsiTheme="majorBidi" w:cstheme="majorBidi"/>
          <w:sz w:val="24"/>
          <w:szCs w:val="24"/>
          <w:lang w:val="en-GB"/>
        </w:rPr>
        <w:t xml:space="preserve">“ </w:t>
      </w:r>
      <w:r w:rsidR="006C315E">
        <w:rPr>
          <w:rFonts w:asciiTheme="majorBidi" w:hAnsiTheme="majorBidi" w:cstheme="majorBidi"/>
          <w:i/>
          <w:iCs/>
          <w:sz w:val="24"/>
          <w:szCs w:val="24"/>
          <w:lang w:val="en-GB"/>
        </w:rPr>
        <w:t>Kitsch</w:t>
      </w:r>
      <w:proofErr w:type="gramEnd"/>
      <w:r w:rsidR="006F36ED" w:rsidRPr="00931CE4">
        <w:rPr>
          <w:rFonts w:asciiTheme="majorBidi" w:hAnsiTheme="majorBidi" w:cstheme="majorBidi"/>
          <w:i/>
          <w:iCs/>
          <w:sz w:val="24"/>
          <w:szCs w:val="24"/>
          <w:lang w:val="en-GB"/>
        </w:rPr>
        <w:t xml:space="preserve"> and art</w:t>
      </w:r>
      <w:r w:rsidR="006F36ED">
        <w:rPr>
          <w:rFonts w:asciiTheme="majorBidi" w:hAnsiTheme="majorBidi" w:cstheme="majorBidi"/>
          <w:sz w:val="24"/>
          <w:szCs w:val="24"/>
          <w:lang w:val="en-GB"/>
        </w:rPr>
        <w:t xml:space="preserve"> “ as the </w:t>
      </w:r>
      <w:r w:rsidR="00041D7E">
        <w:rPr>
          <w:rFonts w:asciiTheme="majorBidi" w:hAnsiTheme="majorBidi" w:cstheme="majorBidi"/>
          <w:sz w:val="24"/>
          <w:szCs w:val="24"/>
          <w:lang w:val="en-GB"/>
        </w:rPr>
        <w:t xml:space="preserve">distinctive </w:t>
      </w:r>
      <w:r w:rsidR="006F36ED">
        <w:rPr>
          <w:rFonts w:asciiTheme="majorBidi" w:hAnsiTheme="majorBidi" w:cstheme="majorBidi"/>
          <w:sz w:val="24"/>
          <w:szCs w:val="24"/>
          <w:lang w:val="en-GB"/>
        </w:rPr>
        <w:t xml:space="preserve">criteria </w:t>
      </w:r>
      <w:r w:rsidR="00041D7E">
        <w:rPr>
          <w:rFonts w:asciiTheme="majorBidi" w:hAnsiTheme="majorBidi" w:cstheme="majorBidi"/>
          <w:sz w:val="24"/>
          <w:szCs w:val="24"/>
          <w:lang w:val="en-GB"/>
        </w:rPr>
        <w:t xml:space="preserve">for artworks to be labelled as </w:t>
      </w:r>
      <w:r w:rsidR="006C315E">
        <w:rPr>
          <w:rFonts w:asciiTheme="majorBidi" w:hAnsiTheme="majorBidi" w:cstheme="majorBidi"/>
          <w:sz w:val="24"/>
          <w:szCs w:val="24"/>
          <w:lang w:val="en-GB"/>
        </w:rPr>
        <w:t>Kitsch</w:t>
      </w:r>
      <w:r w:rsidR="00041D7E">
        <w:rPr>
          <w:rFonts w:asciiTheme="majorBidi" w:hAnsiTheme="majorBidi" w:cstheme="majorBidi"/>
          <w:sz w:val="24"/>
          <w:szCs w:val="24"/>
          <w:lang w:val="en-GB"/>
        </w:rPr>
        <w:t xml:space="preserve"> art.</w:t>
      </w:r>
    </w:p>
    <w:p w14:paraId="41333F0D" w14:textId="28691171" w:rsidR="00A61CEC" w:rsidRDefault="00816FAC" w:rsidP="0033509B">
      <w:pPr>
        <w:jc w:val="both"/>
        <w:rPr>
          <w:rFonts w:asciiTheme="majorBidi" w:hAnsiTheme="majorBidi" w:cstheme="majorBidi"/>
          <w:sz w:val="24"/>
          <w:szCs w:val="24"/>
          <w:lang w:val="en-GB"/>
        </w:rPr>
      </w:pPr>
      <w:r>
        <w:rPr>
          <w:rFonts w:asciiTheme="majorBidi" w:hAnsiTheme="majorBidi" w:cstheme="majorBidi"/>
          <w:sz w:val="24"/>
          <w:szCs w:val="24"/>
          <w:lang w:val="en-GB"/>
        </w:rPr>
        <w:t xml:space="preserve">In addition to the previous factors, </w:t>
      </w:r>
      <w:r w:rsidR="006A08E5" w:rsidRPr="006A08E5">
        <w:rPr>
          <w:rFonts w:asciiTheme="majorBidi" w:hAnsiTheme="majorBidi" w:cstheme="majorBidi"/>
          <w:sz w:val="24"/>
          <w:szCs w:val="24"/>
          <w:lang w:val="en-GB"/>
        </w:rPr>
        <w:t>Martim de Almeida</w:t>
      </w:r>
      <w:r w:rsidR="006A08E5">
        <w:rPr>
          <w:rFonts w:asciiTheme="majorBidi" w:hAnsiTheme="majorBidi" w:cstheme="majorBidi"/>
          <w:sz w:val="24"/>
          <w:szCs w:val="24"/>
          <w:lang w:val="en-GB"/>
        </w:rPr>
        <w:t xml:space="preserve"> noted that </w:t>
      </w:r>
      <w:r w:rsidR="006C315E">
        <w:rPr>
          <w:rFonts w:asciiTheme="majorBidi" w:hAnsiTheme="majorBidi" w:cstheme="majorBidi"/>
          <w:sz w:val="24"/>
          <w:szCs w:val="24"/>
          <w:lang w:val="en-GB"/>
        </w:rPr>
        <w:t>Kitsch</w:t>
      </w:r>
      <w:r>
        <w:rPr>
          <w:rFonts w:asciiTheme="majorBidi" w:hAnsiTheme="majorBidi" w:cstheme="majorBidi"/>
          <w:sz w:val="24"/>
          <w:szCs w:val="24"/>
          <w:lang w:val="en-GB"/>
        </w:rPr>
        <w:t xml:space="preserve"> constitutes </w:t>
      </w:r>
      <w:r w:rsidR="0033509B">
        <w:rPr>
          <w:rFonts w:asciiTheme="majorBidi" w:hAnsiTheme="majorBidi" w:cstheme="majorBidi"/>
          <w:sz w:val="24"/>
          <w:szCs w:val="24"/>
          <w:lang w:val="en-GB"/>
        </w:rPr>
        <w:t>two crucial elements as well</w:t>
      </w:r>
      <w:r>
        <w:rPr>
          <w:rFonts w:asciiTheme="majorBidi" w:hAnsiTheme="majorBidi" w:cstheme="majorBidi"/>
          <w:sz w:val="24"/>
          <w:szCs w:val="24"/>
          <w:lang w:val="en-GB"/>
        </w:rPr>
        <w:t>, which are immediateness and imitation</w:t>
      </w:r>
      <w:r w:rsidR="00DC61B9">
        <w:rPr>
          <w:rFonts w:asciiTheme="majorBidi" w:hAnsiTheme="majorBidi" w:cstheme="majorBidi"/>
          <w:sz w:val="24"/>
          <w:szCs w:val="24"/>
          <w:lang w:val="en-GB"/>
        </w:rPr>
        <w:t xml:space="preserve"> to be the core of its philosophy</w:t>
      </w:r>
      <w:r w:rsidR="002C50FE">
        <w:rPr>
          <w:rFonts w:asciiTheme="majorBidi" w:hAnsiTheme="majorBidi" w:cstheme="majorBidi"/>
          <w:sz w:val="24"/>
          <w:szCs w:val="24"/>
          <w:lang w:val="en-GB"/>
        </w:rPr>
        <w:t>,</w:t>
      </w:r>
      <w:r w:rsidR="009F3960">
        <w:rPr>
          <w:rFonts w:asciiTheme="majorBidi" w:hAnsiTheme="majorBidi" w:cstheme="majorBidi"/>
          <w:sz w:val="24"/>
          <w:szCs w:val="24"/>
          <w:lang w:val="en-GB"/>
        </w:rPr>
        <w:t xml:space="preserve"> </w:t>
      </w:r>
      <w:r w:rsidR="009F3960">
        <w:rPr>
          <w:rStyle w:val="FootnoteReference"/>
          <w:rFonts w:asciiTheme="majorBidi" w:hAnsiTheme="majorBidi" w:cstheme="majorBidi"/>
          <w:sz w:val="24"/>
          <w:szCs w:val="24"/>
          <w:lang w:val="en-GB"/>
        </w:rPr>
        <w:footnoteReference w:id="1"/>
      </w:r>
      <w:r w:rsidR="00DC61B9">
        <w:rPr>
          <w:rFonts w:asciiTheme="majorBidi" w:hAnsiTheme="majorBidi" w:cstheme="majorBidi"/>
          <w:sz w:val="24"/>
          <w:szCs w:val="24"/>
          <w:lang w:val="en-GB"/>
        </w:rPr>
        <w:t xml:space="preserve"> </w:t>
      </w:r>
      <w:r w:rsidR="002E4CFF">
        <w:rPr>
          <w:rFonts w:asciiTheme="majorBidi" w:hAnsiTheme="majorBidi" w:cstheme="majorBidi"/>
          <w:sz w:val="24"/>
          <w:szCs w:val="24"/>
          <w:lang w:val="en-GB"/>
        </w:rPr>
        <w:t>they were also</w:t>
      </w:r>
      <w:r w:rsidR="0033509B">
        <w:rPr>
          <w:rFonts w:asciiTheme="majorBidi" w:hAnsiTheme="majorBidi" w:cstheme="majorBidi"/>
          <w:sz w:val="24"/>
          <w:szCs w:val="24"/>
          <w:lang w:val="en-GB"/>
        </w:rPr>
        <w:t xml:space="preserve"> rejected fiercely</w:t>
      </w:r>
      <w:r w:rsidR="002E4CFF">
        <w:rPr>
          <w:rFonts w:asciiTheme="majorBidi" w:hAnsiTheme="majorBidi" w:cstheme="majorBidi"/>
          <w:sz w:val="24"/>
          <w:szCs w:val="24"/>
          <w:lang w:val="en-GB"/>
        </w:rPr>
        <w:t xml:space="preserve"> for supposedly giving fake aesthetic responses and fake precepts</w:t>
      </w:r>
      <w:r w:rsidR="007318A1">
        <w:rPr>
          <w:rFonts w:asciiTheme="majorBidi" w:hAnsiTheme="majorBidi" w:cstheme="majorBidi"/>
          <w:sz w:val="24"/>
          <w:szCs w:val="24"/>
          <w:lang w:val="en-GB"/>
        </w:rPr>
        <w:t xml:space="preserve">. </w:t>
      </w:r>
      <w:r w:rsidR="0037500C">
        <w:rPr>
          <w:rFonts w:asciiTheme="majorBidi" w:hAnsiTheme="majorBidi" w:cstheme="majorBidi"/>
          <w:sz w:val="24"/>
          <w:szCs w:val="24"/>
          <w:lang w:val="en-GB"/>
        </w:rPr>
        <w:t>Imitation</w:t>
      </w:r>
      <w:r w:rsidR="002E4CFF">
        <w:rPr>
          <w:rFonts w:asciiTheme="majorBidi" w:hAnsiTheme="majorBidi" w:cstheme="majorBidi"/>
          <w:sz w:val="24"/>
          <w:szCs w:val="24"/>
          <w:lang w:val="en-GB"/>
        </w:rPr>
        <w:t xml:space="preserve"> appeared </w:t>
      </w:r>
      <w:r w:rsidR="00547458">
        <w:rPr>
          <w:rFonts w:asciiTheme="majorBidi" w:hAnsiTheme="majorBidi" w:cstheme="majorBidi"/>
          <w:sz w:val="24"/>
          <w:szCs w:val="24"/>
          <w:lang w:val="en-GB"/>
        </w:rPr>
        <w:t>by</w:t>
      </w:r>
      <w:r w:rsidR="002E4CFF">
        <w:rPr>
          <w:rFonts w:asciiTheme="majorBidi" w:hAnsiTheme="majorBidi" w:cstheme="majorBidi"/>
          <w:sz w:val="24"/>
          <w:szCs w:val="24"/>
          <w:lang w:val="en-GB"/>
        </w:rPr>
        <w:t xml:space="preserve"> </w:t>
      </w:r>
      <w:r w:rsidR="0037500C">
        <w:rPr>
          <w:rFonts w:asciiTheme="majorBidi" w:hAnsiTheme="majorBidi" w:cstheme="majorBidi"/>
          <w:sz w:val="24"/>
          <w:szCs w:val="24"/>
          <w:lang w:val="en-GB"/>
        </w:rPr>
        <w:t>using former aesthetics</w:t>
      </w:r>
      <w:r w:rsidR="00547458">
        <w:rPr>
          <w:rFonts w:asciiTheme="majorBidi" w:hAnsiTheme="majorBidi" w:cstheme="majorBidi"/>
          <w:sz w:val="24"/>
          <w:szCs w:val="24"/>
          <w:lang w:val="en-GB"/>
        </w:rPr>
        <w:t xml:space="preserve"> and traditional themes or objects, it was perceived as a repetitive system that offered no novelty nor originality.</w:t>
      </w:r>
      <w:r w:rsidR="006C315E">
        <w:rPr>
          <w:rFonts w:asciiTheme="majorBidi" w:hAnsiTheme="majorBidi" w:cstheme="majorBidi"/>
          <w:sz w:val="24"/>
          <w:szCs w:val="24"/>
          <w:lang w:val="en-GB"/>
        </w:rPr>
        <w:t xml:space="preserve"> And immediateness rose from the easiness to recognize the objects portrayed in the artworks of Kitsch, the works did not conceive any symbolic or iconographic semantics to perceive and interpret, </w:t>
      </w:r>
      <w:r w:rsidR="0036349F">
        <w:rPr>
          <w:rFonts w:asciiTheme="majorBidi" w:hAnsiTheme="majorBidi" w:cstheme="majorBidi"/>
          <w:sz w:val="24"/>
          <w:szCs w:val="24"/>
          <w:lang w:val="en-GB"/>
        </w:rPr>
        <w:t xml:space="preserve">and </w:t>
      </w:r>
      <w:r w:rsidR="006C315E">
        <w:rPr>
          <w:rFonts w:asciiTheme="majorBidi" w:hAnsiTheme="majorBidi" w:cstheme="majorBidi"/>
          <w:sz w:val="24"/>
          <w:szCs w:val="24"/>
          <w:lang w:val="en-GB"/>
        </w:rPr>
        <w:t xml:space="preserve">the beholder was in no need of effort to </w:t>
      </w:r>
      <w:r w:rsidR="001B783E">
        <w:rPr>
          <w:rFonts w:asciiTheme="majorBidi" w:hAnsiTheme="majorBidi" w:cstheme="majorBidi"/>
          <w:sz w:val="24"/>
          <w:szCs w:val="24"/>
          <w:lang w:val="en-GB"/>
        </w:rPr>
        <w:t xml:space="preserve">comprehend </w:t>
      </w:r>
      <w:r w:rsidR="00A61CEC">
        <w:rPr>
          <w:rFonts w:asciiTheme="majorBidi" w:hAnsiTheme="majorBidi" w:cstheme="majorBidi"/>
          <w:sz w:val="24"/>
          <w:szCs w:val="24"/>
          <w:lang w:val="en-GB"/>
        </w:rPr>
        <w:t>them.</w:t>
      </w:r>
      <w:r w:rsidR="008164C0">
        <w:rPr>
          <w:rFonts w:asciiTheme="majorBidi" w:hAnsiTheme="majorBidi" w:cstheme="majorBidi"/>
          <w:sz w:val="24"/>
          <w:szCs w:val="24"/>
          <w:lang w:val="en-GB"/>
        </w:rPr>
        <w:t xml:space="preserve"> It may exist due to the utilitarian aspect that Kitsch art entails, for the artworks were being sold in the art markets </w:t>
      </w:r>
      <w:r w:rsidR="001365D2">
        <w:rPr>
          <w:rFonts w:asciiTheme="majorBidi" w:hAnsiTheme="majorBidi" w:cstheme="majorBidi"/>
          <w:sz w:val="24"/>
          <w:szCs w:val="24"/>
          <w:lang w:val="en-GB"/>
        </w:rPr>
        <w:t>to various soci</w:t>
      </w:r>
      <w:r w:rsidR="00F35937">
        <w:rPr>
          <w:rFonts w:asciiTheme="majorBidi" w:hAnsiTheme="majorBidi" w:cstheme="majorBidi"/>
          <w:sz w:val="24"/>
          <w:szCs w:val="24"/>
          <w:lang w:val="en-GB"/>
        </w:rPr>
        <w:t>al</w:t>
      </w:r>
      <w:r w:rsidR="001365D2">
        <w:rPr>
          <w:rFonts w:asciiTheme="majorBidi" w:hAnsiTheme="majorBidi" w:cstheme="majorBidi"/>
          <w:sz w:val="24"/>
          <w:szCs w:val="24"/>
          <w:lang w:val="en-GB"/>
        </w:rPr>
        <w:t xml:space="preserve"> ranks</w:t>
      </w:r>
      <w:r w:rsidR="00DC6127">
        <w:rPr>
          <w:rFonts w:asciiTheme="majorBidi" w:hAnsiTheme="majorBidi" w:cstheme="majorBidi"/>
          <w:sz w:val="24"/>
          <w:szCs w:val="24"/>
          <w:lang w:val="en-GB"/>
        </w:rPr>
        <w:t xml:space="preserve"> after it was only limited to a certain elite</w:t>
      </w:r>
      <w:r w:rsidR="001365D2">
        <w:rPr>
          <w:rFonts w:asciiTheme="majorBidi" w:hAnsiTheme="majorBidi" w:cstheme="majorBidi"/>
          <w:sz w:val="24"/>
          <w:szCs w:val="24"/>
          <w:lang w:val="en-GB"/>
        </w:rPr>
        <w:t>, the proletariat and the middle classes</w:t>
      </w:r>
      <w:r w:rsidR="00DC6127">
        <w:rPr>
          <w:rFonts w:asciiTheme="majorBidi" w:hAnsiTheme="majorBidi" w:cstheme="majorBidi"/>
          <w:sz w:val="24"/>
          <w:szCs w:val="24"/>
          <w:lang w:val="en-GB"/>
        </w:rPr>
        <w:t xml:space="preserve"> began to purchase kitsch art for its cheapness and its representation of the taste</w:t>
      </w:r>
      <w:r w:rsidR="008332F8">
        <w:rPr>
          <w:rFonts w:asciiTheme="majorBidi" w:hAnsiTheme="majorBidi" w:cstheme="majorBidi"/>
          <w:sz w:val="24"/>
          <w:szCs w:val="24"/>
          <w:lang w:val="en-GB"/>
        </w:rPr>
        <w:t xml:space="preserve"> of the elites.</w:t>
      </w:r>
      <w:r w:rsidR="005E4AEE">
        <w:rPr>
          <w:rFonts w:asciiTheme="majorBidi" w:hAnsiTheme="majorBidi" w:cstheme="majorBidi"/>
          <w:sz w:val="24"/>
          <w:szCs w:val="24"/>
          <w:lang w:val="en-GB"/>
        </w:rPr>
        <w:t xml:space="preserve"> They were attracted to its appeal which the critics defined as a cheap emotional charge.</w:t>
      </w:r>
    </w:p>
    <w:p w14:paraId="3057EF97" w14:textId="77777777" w:rsidR="001A61F0" w:rsidRDefault="001A61F0" w:rsidP="0033509B">
      <w:pPr>
        <w:jc w:val="both"/>
        <w:rPr>
          <w:rFonts w:asciiTheme="majorBidi" w:hAnsiTheme="majorBidi" w:cstheme="majorBidi"/>
          <w:sz w:val="24"/>
          <w:szCs w:val="24"/>
          <w:lang w:val="en-GB"/>
        </w:rPr>
      </w:pPr>
    </w:p>
    <w:p w14:paraId="684C0962" w14:textId="0FC7BB66" w:rsidR="001A61F0" w:rsidRPr="001A61F0" w:rsidRDefault="001A61F0" w:rsidP="0033509B">
      <w:pPr>
        <w:jc w:val="both"/>
        <w:rPr>
          <w:rFonts w:asciiTheme="majorBidi" w:hAnsiTheme="majorBidi" w:cstheme="majorBidi"/>
          <w:b/>
          <w:bCs/>
          <w:sz w:val="24"/>
          <w:szCs w:val="24"/>
          <w:lang w:val="en-GB"/>
        </w:rPr>
      </w:pPr>
      <w:r>
        <w:rPr>
          <w:rFonts w:asciiTheme="majorBidi" w:hAnsiTheme="majorBidi" w:cstheme="majorBidi"/>
          <w:b/>
          <w:bCs/>
          <w:sz w:val="24"/>
          <w:szCs w:val="24"/>
          <w:lang w:val="en-GB"/>
        </w:rPr>
        <w:t>The problem</w:t>
      </w:r>
      <w:r w:rsidRPr="001A61F0">
        <w:rPr>
          <w:rFonts w:asciiTheme="majorBidi" w:hAnsiTheme="majorBidi" w:cstheme="majorBidi"/>
          <w:b/>
          <w:bCs/>
          <w:sz w:val="24"/>
          <w:szCs w:val="24"/>
          <w:lang w:val="en-GB"/>
        </w:rPr>
        <w:t xml:space="preserve"> of perception and interpretation </w:t>
      </w:r>
      <w:r>
        <w:rPr>
          <w:rFonts w:asciiTheme="majorBidi" w:hAnsiTheme="majorBidi" w:cstheme="majorBidi"/>
          <w:b/>
          <w:bCs/>
          <w:sz w:val="24"/>
          <w:szCs w:val="24"/>
          <w:lang w:val="en-GB"/>
        </w:rPr>
        <w:t xml:space="preserve">of </w:t>
      </w:r>
      <w:r w:rsidRPr="001A61F0">
        <w:rPr>
          <w:rFonts w:asciiTheme="majorBidi" w:hAnsiTheme="majorBidi" w:cstheme="majorBidi"/>
          <w:b/>
          <w:bCs/>
          <w:sz w:val="24"/>
          <w:szCs w:val="24"/>
          <w:lang w:val="en-GB"/>
        </w:rPr>
        <w:t>Kitsch</w:t>
      </w:r>
      <w:r>
        <w:rPr>
          <w:rFonts w:asciiTheme="majorBidi" w:hAnsiTheme="majorBidi" w:cstheme="majorBidi"/>
          <w:b/>
          <w:bCs/>
          <w:sz w:val="24"/>
          <w:szCs w:val="24"/>
          <w:lang w:val="en-GB"/>
        </w:rPr>
        <w:t xml:space="preserve"> art</w:t>
      </w:r>
      <w:r w:rsidRPr="001A61F0">
        <w:rPr>
          <w:rFonts w:asciiTheme="majorBidi" w:hAnsiTheme="majorBidi" w:cstheme="majorBidi"/>
          <w:b/>
          <w:bCs/>
          <w:sz w:val="24"/>
          <w:szCs w:val="24"/>
          <w:lang w:val="en-GB"/>
        </w:rPr>
        <w:t>:</w:t>
      </w:r>
    </w:p>
    <w:p w14:paraId="70CC19B5" w14:textId="7EBE9D9D" w:rsidR="006C60A2" w:rsidRPr="000F20AE" w:rsidRDefault="007066D6" w:rsidP="000F20AE">
      <w:pPr>
        <w:jc w:val="both"/>
        <w:rPr>
          <w:rFonts w:asciiTheme="majorBidi" w:hAnsiTheme="majorBidi" w:cstheme="majorBidi"/>
          <w:sz w:val="24"/>
          <w:szCs w:val="24"/>
        </w:rPr>
      </w:pPr>
      <w:r>
        <w:rPr>
          <w:rFonts w:asciiTheme="majorBidi" w:hAnsiTheme="majorBidi" w:cstheme="majorBidi"/>
          <w:sz w:val="24"/>
          <w:szCs w:val="24"/>
          <w:lang w:val="en-GB"/>
        </w:rPr>
        <w:t xml:space="preserve">The impoverished emotional charge usually elicits an instant response to what is presented in the artworks, whether it </w:t>
      </w:r>
      <w:r w:rsidR="00684E4F">
        <w:rPr>
          <w:rFonts w:asciiTheme="majorBidi" w:hAnsiTheme="majorBidi" w:cstheme="majorBidi"/>
          <w:sz w:val="24"/>
          <w:szCs w:val="24"/>
          <w:lang w:val="en-GB"/>
        </w:rPr>
        <w:t>is</w:t>
      </w:r>
      <w:r>
        <w:rPr>
          <w:rFonts w:asciiTheme="majorBidi" w:hAnsiTheme="majorBidi" w:cstheme="majorBidi"/>
          <w:sz w:val="24"/>
          <w:szCs w:val="24"/>
          <w:lang w:val="en-GB"/>
        </w:rPr>
        <w:t xml:space="preserve"> depicting familiar themes, objects of daily life</w:t>
      </w:r>
      <w:r w:rsidR="00684E4F">
        <w:rPr>
          <w:rFonts w:asciiTheme="majorBidi" w:hAnsiTheme="majorBidi" w:cstheme="majorBidi"/>
          <w:sz w:val="24"/>
          <w:szCs w:val="24"/>
          <w:lang w:val="en-GB"/>
        </w:rPr>
        <w:t xml:space="preserve"> or re-portraying historical or mythological vistas.</w:t>
      </w:r>
      <w:r w:rsidR="005D64BF">
        <w:rPr>
          <w:rFonts w:asciiTheme="majorBidi" w:hAnsiTheme="majorBidi" w:cstheme="majorBidi"/>
          <w:sz w:val="24"/>
          <w:szCs w:val="24"/>
          <w:lang w:val="en-GB"/>
        </w:rPr>
        <w:t xml:space="preserve"> </w:t>
      </w:r>
      <w:r w:rsidR="005204DA">
        <w:rPr>
          <w:rFonts w:asciiTheme="majorBidi" w:hAnsiTheme="majorBidi" w:cstheme="majorBidi"/>
          <w:sz w:val="24"/>
          <w:szCs w:val="24"/>
          <w:lang w:val="en-GB"/>
        </w:rPr>
        <w:t>The</w:t>
      </w:r>
      <w:r w:rsidR="005D64BF">
        <w:rPr>
          <w:rFonts w:asciiTheme="majorBidi" w:hAnsiTheme="majorBidi" w:cstheme="majorBidi"/>
          <w:sz w:val="24"/>
          <w:szCs w:val="24"/>
          <w:lang w:val="en-GB"/>
        </w:rPr>
        <w:t xml:space="preserve"> critics </w:t>
      </w:r>
      <w:r w:rsidR="005204DA">
        <w:rPr>
          <w:rFonts w:asciiTheme="majorBidi" w:hAnsiTheme="majorBidi" w:cstheme="majorBidi"/>
          <w:sz w:val="24"/>
          <w:szCs w:val="24"/>
          <w:lang w:val="en-GB"/>
        </w:rPr>
        <w:t xml:space="preserve">argued that this kind of </w:t>
      </w:r>
      <w:r w:rsidR="00A51A5E">
        <w:rPr>
          <w:rFonts w:asciiTheme="majorBidi" w:hAnsiTheme="majorBidi" w:cstheme="majorBidi"/>
          <w:sz w:val="24"/>
          <w:szCs w:val="24"/>
          <w:lang w:val="en-GB"/>
        </w:rPr>
        <w:t xml:space="preserve">instant </w:t>
      </w:r>
      <w:r w:rsidR="005204DA">
        <w:rPr>
          <w:rFonts w:asciiTheme="majorBidi" w:hAnsiTheme="majorBidi" w:cstheme="majorBidi"/>
          <w:sz w:val="24"/>
          <w:szCs w:val="24"/>
          <w:lang w:val="en-GB"/>
        </w:rPr>
        <w:t xml:space="preserve">response is often </w:t>
      </w:r>
      <w:r w:rsidR="00A51A5E">
        <w:rPr>
          <w:rFonts w:asciiTheme="majorBidi" w:hAnsiTheme="majorBidi" w:cstheme="majorBidi"/>
          <w:sz w:val="24"/>
          <w:szCs w:val="24"/>
          <w:lang w:val="en-GB"/>
        </w:rPr>
        <w:t xml:space="preserve">temporary </w:t>
      </w:r>
      <w:r w:rsidR="00A51A5E">
        <w:rPr>
          <w:rFonts w:asciiTheme="majorBidi" w:hAnsiTheme="majorBidi" w:cstheme="majorBidi"/>
          <w:sz w:val="24"/>
          <w:szCs w:val="24"/>
          <w:lang w:val="en-GB" w:bidi="ar-EG"/>
        </w:rPr>
        <w:t>and momentary because the beholder perceives its beauty from a functional artwork</w:t>
      </w:r>
      <w:r w:rsidR="009C57A3">
        <w:rPr>
          <w:rFonts w:asciiTheme="majorBidi" w:hAnsiTheme="majorBidi" w:cstheme="majorBidi"/>
          <w:sz w:val="24"/>
          <w:szCs w:val="24"/>
          <w:lang w:val="en-GB" w:bidi="ar-EG"/>
        </w:rPr>
        <w:t xml:space="preserve"> that offers trite sceneries</w:t>
      </w:r>
      <w:r w:rsidR="00D20B03">
        <w:rPr>
          <w:rFonts w:asciiTheme="majorBidi" w:hAnsiTheme="majorBidi" w:cstheme="majorBidi"/>
          <w:sz w:val="24"/>
          <w:szCs w:val="24"/>
          <w:lang w:val="en-GB" w:bidi="ar-EG"/>
        </w:rPr>
        <w:t xml:space="preserve"> from</w:t>
      </w:r>
      <w:r w:rsidR="00D07013">
        <w:rPr>
          <w:rFonts w:asciiTheme="majorBidi" w:hAnsiTheme="majorBidi" w:cstheme="majorBidi"/>
          <w:sz w:val="24"/>
          <w:szCs w:val="24"/>
          <w:lang w:val="en-GB" w:bidi="ar-EG"/>
        </w:rPr>
        <w:t xml:space="preserve"> classical</w:t>
      </w:r>
      <w:r w:rsidR="00D20B03">
        <w:rPr>
          <w:rFonts w:asciiTheme="majorBidi" w:hAnsiTheme="majorBidi" w:cstheme="majorBidi"/>
          <w:sz w:val="24"/>
          <w:szCs w:val="24"/>
          <w:lang w:val="en-GB" w:bidi="ar-EG"/>
        </w:rPr>
        <w:t xml:space="preserve"> heritage</w:t>
      </w:r>
      <w:r w:rsidR="009C57A3">
        <w:rPr>
          <w:rFonts w:asciiTheme="majorBidi" w:hAnsiTheme="majorBidi" w:cstheme="majorBidi"/>
          <w:sz w:val="24"/>
          <w:szCs w:val="24"/>
          <w:lang w:val="en-GB" w:bidi="ar-EG"/>
        </w:rPr>
        <w:t xml:space="preserve">, </w:t>
      </w:r>
      <w:r w:rsidR="008164C0" w:rsidRPr="00E859F6">
        <w:rPr>
          <w:rFonts w:asciiTheme="majorBidi" w:hAnsiTheme="majorBidi" w:cstheme="majorBidi"/>
          <w:sz w:val="24"/>
          <w:szCs w:val="24"/>
        </w:rPr>
        <w:t xml:space="preserve">Max Ryynänen and Paco Barragán </w:t>
      </w:r>
      <w:r w:rsidR="009C57A3">
        <w:rPr>
          <w:rFonts w:asciiTheme="majorBidi" w:hAnsiTheme="majorBidi" w:cstheme="majorBidi"/>
          <w:sz w:val="24"/>
          <w:szCs w:val="24"/>
        </w:rPr>
        <w:t>have best explained th</w:t>
      </w:r>
      <w:r w:rsidR="0036349F">
        <w:rPr>
          <w:rFonts w:asciiTheme="majorBidi" w:hAnsiTheme="majorBidi" w:cstheme="majorBidi"/>
          <w:sz w:val="24"/>
          <w:szCs w:val="24"/>
        </w:rPr>
        <w:t>is</w:t>
      </w:r>
      <w:r w:rsidR="009C57A3">
        <w:rPr>
          <w:rFonts w:asciiTheme="majorBidi" w:hAnsiTheme="majorBidi" w:cstheme="majorBidi"/>
          <w:sz w:val="24"/>
          <w:szCs w:val="24"/>
        </w:rPr>
        <w:t xml:space="preserve"> issue by stating that</w:t>
      </w:r>
      <w:r w:rsidR="008164C0" w:rsidRPr="00E859F6">
        <w:rPr>
          <w:rFonts w:asciiTheme="majorBidi" w:hAnsiTheme="majorBidi" w:cstheme="majorBidi"/>
          <w:sz w:val="24"/>
          <w:szCs w:val="24"/>
        </w:rPr>
        <w:t xml:space="preserve"> “</w:t>
      </w:r>
      <w:r w:rsidR="00A61CEC" w:rsidRPr="00E859F6">
        <w:rPr>
          <w:rFonts w:asciiTheme="majorBidi" w:hAnsiTheme="majorBidi" w:cstheme="majorBidi"/>
          <w:i/>
          <w:iCs/>
          <w:sz w:val="24"/>
          <w:szCs w:val="24"/>
        </w:rPr>
        <w:t>kitsch academic interpretations of the past that revolve around old-fashioned dichotomies of art history versus the art market</w:t>
      </w:r>
      <w:r w:rsidR="008164C0" w:rsidRPr="00E859F6">
        <w:rPr>
          <w:rFonts w:asciiTheme="majorBidi" w:hAnsiTheme="majorBidi" w:cstheme="majorBidi"/>
          <w:i/>
          <w:iCs/>
          <w:sz w:val="24"/>
          <w:szCs w:val="24"/>
        </w:rPr>
        <w:t>”</w:t>
      </w:r>
      <w:r w:rsidR="002C50FE" w:rsidRPr="002C50FE">
        <w:rPr>
          <w:rFonts w:asciiTheme="majorBidi" w:hAnsiTheme="majorBidi" w:cstheme="majorBidi"/>
          <w:sz w:val="24"/>
          <w:szCs w:val="24"/>
        </w:rPr>
        <w:t>,</w:t>
      </w:r>
      <w:r w:rsidR="00D10BB2" w:rsidRPr="002C50FE">
        <w:rPr>
          <w:rStyle w:val="FootnoteReference"/>
          <w:rFonts w:asciiTheme="majorBidi" w:hAnsiTheme="majorBidi" w:cstheme="majorBidi"/>
          <w:sz w:val="24"/>
          <w:szCs w:val="24"/>
        </w:rPr>
        <w:footnoteReference w:id="2"/>
      </w:r>
      <w:r w:rsidR="00D07013">
        <w:rPr>
          <w:rFonts w:asciiTheme="majorBidi" w:hAnsiTheme="majorBidi" w:cstheme="majorBidi"/>
          <w:sz w:val="24"/>
          <w:szCs w:val="24"/>
        </w:rPr>
        <w:t xml:space="preserve"> </w:t>
      </w:r>
      <w:r w:rsidR="000F20AE">
        <w:rPr>
          <w:rFonts w:asciiTheme="majorBidi" w:hAnsiTheme="majorBidi" w:cstheme="majorBidi"/>
          <w:sz w:val="24"/>
          <w:szCs w:val="24"/>
        </w:rPr>
        <w:t xml:space="preserve">the art market may </w:t>
      </w:r>
      <w:r w:rsidR="0036349F">
        <w:rPr>
          <w:rFonts w:asciiTheme="majorBidi" w:hAnsiTheme="majorBidi" w:cstheme="majorBidi"/>
          <w:sz w:val="24"/>
          <w:szCs w:val="24"/>
        </w:rPr>
        <w:t>have a certain vision of what art is, though Kitsch did connect the spirit of classical revival and commercial ends, maybe in a trivial way. However,</w:t>
      </w:r>
      <w:r w:rsidR="00E43C2C">
        <w:rPr>
          <w:rFonts w:asciiTheme="majorBidi" w:hAnsiTheme="majorBidi" w:cstheme="majorBidi"/>
          <w:sz w:val="24"/>
          <w:szCs w:val="24"/>
        </w:rPr>
        <w:t xml:space="preserve"> this representation does not revoke its aesthetic value,</w:t>
      </w:r>
      <w:r w:rsidR="0083572B">
        <w:rPr>
          <w:rFonts w:asciiTheme="majorBidi" w:hAnsiTheme="majorBidi" w:cstheme="majorBidi"/>
          <w:sz w:val="24"/>
          <w:szCs w:val="24"/>
        </w:rPr>
        <w:t xml:space="preserve"> </w:t>
      </w:r>
      <w:r w:rsidR="0036349F">
        <w:rPr>
          <w:rFonts w:asciiTheme="majorBidi" w:hAnsiTheme="majorBidi" w:cstheme="majorBidi"/>
          <w:sz w:val="24"/>
          <w:szCs w:val="24"/>
        </w:rPr>
        <w:t>unlike</w:t>
      </w:r>
      <w:r w:rsidR="0083572B">
        <w:rPr>
          <w:rFonts w:asciiTheme="majorBidi" w:hAnsiTheme="majorBidi" w:cstheme="majorBidi"/>
          <w:sz w:val="24"/>
          <w:szCs w:val="24"/>
        </w:rPr>
        <w:t xml:space="preserve"> what critics alleged.</w:t>
      </w:r>
      <w:r w:rsidR="00281FE8">
        <w:rPr>
          <w:rFonts w:asciiTheme="majorBidi" w:hAnsiTheme="majorBidi" w:cstheme="majorBidi"/>
          <w:sz w:val="24"/>
          <w:szCs w:val="24"/>
        </w:rPr>
        <w:t xml:space="preserve"> C</w:t>
      </w:r>
      <w:r w:rsidR="0083572B">
        <w:rPr>
          <w:rFonts w:asciiTheme="majorBidi" w:hAnsiTheme="majorBidi" w:cstheme="majorBidi"/>
          <w:sz w:val="24"/>
          <w:szCs w:val="24"/>
        </w:rPr>
        <w:t xml:space="preserve">urrent philosophers have responded to this </w:t>
      </w:r>
      <w:r w:rsidR="0083572B">
        <w:rPr>
          <w:rFonts w:asciiTheme="majorBidi" w:hAnsiTheme="majorBidi" w:cstheme="majorBidi"/>
          <w:sz w:val="24"/>
          <w:szCs w:val="24"/>
          <w:lang w:val="en-GB" w:bidi="ar-EG"/>
        </w:rPr>
        <w:t xml:space="preserve">contention by claiming that </w:t>
      </w:r>
      <w:r w:rsidR="00D57934">
        <w:rPr>
          <w:rFonts w:asciiTheme="majorBidi" w:hAnsiTheme="majorBidi" w:cstheme="majorBidi"/>
          <w:sz w:val="24"/>
          <w:szCs w:val="24"/>
          <w:lang w:val="en-GB" w:bidi="ar-EG"/>
        </w:rPr>
        <w:t xml:space="preserve">kitsch's main </w:t>
      </w:r>
      <w:r w:rsidR="004006E6">
        <w:rPr>
          <w:rFonts w:asciiTheme="majorBidi" w:hAnsiTheme="majorBidi" w:cstheme="majorBidi"/>
          <w:sz w:val="24"/>
          <w:szCs w:val="24"/>
          <w:lang w:val="en-GB" w:bidi="ar-EG"/>
        </w:rPr>
        <w:t>problem</w:t>
      </w:r>
      <w:r w:rsidR="00D57934">
        <w:rPr>
          <w:rFonts w:asciiTheme="majorBidi" w:hAnsiTheme="majorBidi" w:cstheme="majorBidi"/>
          <w:sz w:val="24"/>
          <w:szCs w:val="24"/>
          <w:lang w:val="en-GB" w:bidi="ar-EG"/>
        </w:rPr>
        <w:t xml:space="preserve"> was</w:t>
      </w:r>
      <w:r w:rsidR="0083572B">
        <w:rPr>
          <w:rFonts w:asciiTheme="majorBidi" w:hAnsiTheme="majorBidi" w:cstheme="majorBidi"/>
          <w:sz w:val="24"/>
          <w:szCs w:val="24"/>
          <w:lang w:val="en-GB" w:bidi="ar-EG"/>
        </w:rPr>
        <w:t xml:space="preserve"> perception</w:t>
      </w:r>
      <w:r w:rsidR="00281FE8">
        <w:rPr>
          <w:rFonts w:asciiTheme="majorBidi" w:hAnsiTheme="majorBidi" w:cstheme="majorBidi"/>
          <w:sz w:val="24"/>
          <w:szCs w:val="24"/>
          <w:lang w:val="en-GB" w:bidi="ar-EG"/>
        </w:rPr>
        <w:t>.</w:t>
      </w:r>
    </w:p>
    <w:p w14:paraId="63A9223E" w14:textId="1D5F8C54" w:rsidR="00A55D42" w:rsidRDefault="00281FE8" w:rsidP="00E94C25">
      <w:pPr>
        <w:jc w:val="both"/>
        <w:rPr>
          <w:rFonts w:asciiTheme="majorBidi" w:hAnsiTheme="majorBidi" w:cstheme="majorBidi"/>
          <w:sz w:val="24"/>
          <w:szCs w:val="24"/>
          <w:lang w:val="en-GB" w:bidi="ar-EG"/>
        </w:rPr>
      </w:pPr>
      <w:r>
        <w:rPr>
          <w:rFonts w:asciiTheme="majorBidi" w:hAnsiTheme="majorBidi" w:cstheme="majorBidi"/>
          <w:sz w:val="24"/>
          <w:szCs w:val="24"/>
          <w:lang w:val="en-GB" w:bidi="ar-EG"/>
        </w:rPr>
        <w:t xml:space="preserve">Kulka explained that the assumption of Kitsch’s aesthetic deficiencies </w:t>
      </w:r>
      <w:r w:rsidR="00E94C25">
        <w:rPr>
          <w:rFonts w:asciiTheme="majorBidi" w:hAnsiTheme="majorBidi" w:cstheme="majorBidi"/>
          <w:sz w:val="24"/>
          <w:szCs w:val="24"/>
          <w:lang w:val="en-GB" w:bidi="ar-EG"/>
        </w:rPr>
        <w:t xml:space="preserve">is inaccurate because </w:t>
      </w:r>
      <w:r w:rsidR="00A55D42">
        <w:rPr>
          <w:rFonts w:asciiTheme="majorBidi" w:hAnsiTheme="majorBidi" w:cstheme="majorBidi"/>
          <w:sz w:val="24"/>
          <w:szCs w:val="24"/>
          <w:lang w:val="en-GB" w:bidi="ar-EG"/>
        </w:rPr>
        <w:t>some of the artworks were executed properly and with refined mastery</w:t>
      </w:r>
      <w:r w:rsidR="002C50FE">
        <w:rPr>
          <w:rFonts w:asciiTheme="majorBidi" w:hAnsiTheme="majorBidi" w:cstheme="majorBidi"/>
          <w:sz w:val="24"/>
          <w:szCs w:val="24"/>
          <w:lang w:val="en-GB" w:bidi="ar-EG"/>
        </w:rPr>
        <w:t>,</w:t>
      </w:r>
      <w:r w:rsidR="00353488">
        <w:rPr>
          <w:rStyle w:val="FootnoteReference"/>
          <w:rFonts w:asciiTheme="majorBidi" w:hAnsiTheme="majorBidi" w:cstheme="majorBidi"/>
          <w:sz w:val="24"/>
          <w:szCs w:val="24"/>
          <w:lang w:val="en-GB" w:bidi="ar-EG"/>
        </w:rPr>
        <w:footnoteReference w:id="3"/>
      </w:r>
      <w:r w:rsidR="00A55D42">
        <w:rPr>
          <w:rFonts w:asciiTheme="majorBidi" w:hAnsiTheme="majorBidi" w:cstheme="majorBidi"/>
          <w:sz w:val="24"/>
          <w:szCs w:val="24"/>
          <w:lang w:val="en-GB" w:bidi="ar-EG"/>
        </w:rPr>
        <w:t xml:space="preserve"> so the </w:t>
      </w:r>
      <w:r w:rsidR="006D2F10">
        <w:rPr>
          <w:rFonts w:asciiTheme="majorBidi" w:hAnsiTheme="majorBidi" w:cstheme="majorBidi"/>
          <w:sz w:val="24"/>
          <w:szCs w:val="24"/>
          <w:lang w:val="en-GB" w:bidi="ar-EG"/>
        </w:rPr>
        <w:t xml:space="preserve">proposed </w:t>
      </w:r>
      <w:r w:rsidR="00A55D42">
        <w:rPr>
          <w:rFonts w:asciiTheme="majorBidi" w:hAnsiTheme="majorBidi" w:cstheme="majorBidi"/>
          <w:sz w:val="24"/>
          <w:szCs w:val="24"/>
          <w:lang w:val="en-GB" w:bidi="ar-EG"/>
        </w:rPr>
        <w:t xml:space="preserve">dilemma is not about the </w:t>
      </w:r>
      <w:r w:rsidR="006D2F10">
        <w:rPr>
          <w:rFonts w:asciiTheme="majorBidi" w:hAnsiTheme="majorBidi" w:cstheme="majorBidi"/>
          <w:sz w:val="24"/>
          <w:szCs w:val="24"/>
          <w:lang w:val="en-GB" w:bidi="ar-EG"/>
        </w:rPr>
        <w:t>showcased</w:t>
      </w:r>
      <w:r w:rsidR="00A55D42">
        <w:rPr>
          <w:rFonts w:asciiTheme="majorBidi" w:hAnsiTheme="majorBidi" w:cstheme="majorBidi"/>
          <w:sz w:val="24"/>
          <w:szCs w:val="24"/>
          <w:lang w:val="en-GB" w:bidi="ar-EG"/>
        </w:rPr>
        <w:t xml:space="preserve"> skills and the utility of the works, it</w:t>
      </w:r>
      <w:r w:rsidR="006D2F10">
        <w:rPr>
          <w:rFonts w:asciiTheme="majorBidi" w:hAnsiTheme="majorBidi" w:cstheme="majorBidi"/>
          <w:sz w:val="24"/>
          <w:szCs w:val="24"/>
          <w:lang w:val="en-GB" w:bidi="ar-EG"/>
        </w:rPr>
        <w:t xml:space="preserve"> is </w:t>
      </w:r>
      <w:r w:rsidR="006D2F10" w:rsidRPr="00CA3EC2">
        <w:rPr>
          <w:rFonts w:asciiTheme="majorBidi" w:hAnsiTheme="majorBidi" w:cstheme="majorBidi"/>
          <w:sz w:val="24"/>
          <w:szCs w:val="24"/>
          <w:lang w:val="en-GB" w:bidi="ar-EG"/>
        </w:rPr>
        <w:t>simply</w:t>
      </w:r>
      <w:r w:rsidR="006D2F10">
        <w:rPr>
          <w:rFonts w:asciiTheme="majorBidi" w:hAnsiTheme="majorBidi" w:cstheme="majorBidi"/>
          <w:sz w:val="24"/>
          <w:szCs w:val="24"/>
          <w:lang w:val="en-GB" w:bidi="ar-EG"/>
        </w:rPr>
        <w:t xml:space="preserve"> that</w:t>
      </w:r>
      <w:r w:rsidR="00A55D42">
        <w:rPr>
          <w:rFonts w:asciiTheme="majorBidi" w:hAnsiTheme="majorBidi" w:cstheme="majorBidi"/>
          <w:sz w:val="24"/>
          <w:szCs w:val="24"/>
          <w:lang w:val="en-GB" w:bidi="ar-EG"/>
        </w:rPr>
        <w:t xml:space="preserve"> </w:t>
      </w:r>
      <w:r w:rsidRPr="00CA3EC2">
        <w:rPr>
          <w:rFonts w:asciiTheme="majorBidi" w:hAnsiTheme="majorBidi" w:cstheme="majorBidi"/>
          <w:sz w:val="24"/>
          <w:szCs w:val="24"/>
          <w:lang w:val="en-GB" w:bidi="ar-EG"/>
        </w:rPr>
        <w:t xml:space="preserve">this </w:t>
      </w:r>
      <w:r>
        <w:rPr>
          <w:rFonts w:asciiTheme="majorBidi" w:hAnsiTheme="majorBidi" w:cstheme="majorBidi"/>
          <w:sz w:val="24"/>
          <w:szCs w:val="24"/>
          <w:lang w:val="en-GB" w:bidi="ar-EG"/>
        </w:rPr>
        <w:t>period</w:t>
      </w:r>
      <w:r w:rsidRPr="00CA3EC2">
        <w:rPr>
          <w:rFonts w:asciiTheme="majorBidi" w:hAnsiTheme="majorBidi" w:cstheme="majorBidi"/>
          <w:sz w:val="24"/>
          <w:szCs w:val="24"/>
          <w:lang w:val="en-GB" w:bidi="ar-EG"/>
        </w:rPr>
        <w:t xml:space="preserve"> had a different aesthetic aspiration than what was presented by the kitsch artists</w:t>
      </w:r>
      <w:r w:rsidR="0074546B">
        <w:rPr>
          <w:rFonts w:asciiTheme="majorBidi" w:hAnsiTheme="majorBidi" w:cstheme="majorBidi"/>
          <w:sz w:val="24"/>
          <w:szCs w:val="24"/>
          <w:lang w:val="en-GB" w:bidi="ar-EG"/>
        </w:rPr>
        <w:t>.</w:t>
      </w:r>
      <w:r w:rsidRPr="00CA3EC2">
        <w:rPr>
          <w:rFonts w:asciiTheme="majorBidi" w:hAnsiTheme="majorBidi" w:cstheme="majorBidi"/>
          <w:sz w:val="24"/>
          <w:szCs w:val="24"/>
          <w:lang w:val="en-GB" w:bidi="ar-EG"/>
        </w:rPr>
        <w:t xml:space="preserve"> </w:t>
      </w:r>
      <w:r w:rsidR="0074546B">
        <w:rPr>
          <w:rFonts w:asciiTheme="majorBidi" w:hAnsiTheme="majorBidi" w:cstheme="majorBidi"/>
          <w:sz w:val="24"/>
          <w:szCs w:val="24"/>
          <w:lang w:val="en-GB" w:bidi="ar-EG"/>
        </w:rPr>
        <w:t>In addition,</w:t>
      </w:r>
      <w:r w:rsidRPr="00CA3EC2">
        <w:rPr>
          <w:rFonts w:asciiTheme="majorBidi" w:hAnsiTheme="majorBidi" w:cstheme="majorBidi"/>
          <w:sz w:val="24"/>
          <w:szCs w:val="24"/>
          <w:lang w:val="en-GB" w:bidi="ar-EG"/>
        </w:rPr>
        <w:t xml:space="preserve"> the sociologist Janet Wolff </w:t>
      </w:r>
      <w:r w:rsidR="0074546B">
        <w:rPr>
          <w:rFonts w:asciiTheme="majorBidi" w:hAnsiTheme="majorBidi" w:cstheme="majorBidi"/>
          <w:sz w:val="24"/>
          <w:szCs w:val="24"/>
          <w:lang w:val="en-GB" w:bidi="ar-EG"/>
        </w:rPr>
        <w:t xml:space="preserve">has </w:t>
      </w:r>
      <w:r w:rsidRPr="00CA3EC2">
        <w:rPr>
          <w:rFonts w:asciiTheme="majorBidi" w:hAnsiTheme="majorBidi" w:cstheme="majorBidi"/>
          <w:sz w:val="24"/>
          <w:szCs w:val="24"/>
          <w:lang w:val="en-GB" w:bidi="ar-EG"/>
        </w:rPr>
        <w:t>stated</w:t>
      </w:r>
      <w:r w:rsidR="006D2F10">
        <w:rPr>
          <w:rFonts w:asciiTheme="majorBidi" w:hAnsiTheme="majorBidi" w:cstheme="majorBidi"/>
          <w:sz w:val="24"/>
          <w:szCs w:val="24"/>
          <w:lang w:val="en-GB" w:bidi="ar-EG"/>
        </w:rPr>
        <w:t xml:space="preserve"> that</w:t>
      </w:r>
      <w:r w:rsidRPr="00CA3EC2">
        <w:rPr>
          <w:rFonts w:asciiTheme="majorBidi" w:hAnsiTheme="majorBidi" w:cstheme="majorBidi"/>
          <w:sz w:val="24"/>
          <w:szCs w:val="24"/>
          <w:lang w:val="en-GB" w:bidi="ar-EG"/>
        </w:rPr>
        <w:t xml:space="preserve"> what </w:t>
      </w:r>
      <w:r w:rsidR="00A55D42">
        <w:rPr>
          <w:rFonts w:asciiTheme="majorBidi" w:hAnsiTheme="majorBidi" w:cstheme="majorBidi"/>
          <w:sz w:val="24"/>
          <w:szCs w:val="24"/>
          <w:lang w:val="en-GB" w:bidi="ar-EG"/>
        </w:rPr>
        <w:t xml:space="preserve">art is </w:t>
      </w:r>
      <w:r w:rsidRPr="00CA3EC2">
        <w:rPr>
          <w:rFonts w:asciiTheme="majorBidi" w:hAnsiTheme="majorBidi" w:cstheme="majorBidi"/>
          <w:sz w:val="24"/>
          <w:szCs w:val="24"/>
          <w:lang w:val="en-GB" w:bidi="ar-EG"/>
        </w:rPr>
        <w:t xml:space="preserve">can </w:t>
      </w:r>
      <w:r w:rsidR="00E94C25">
        <w:rPr>
          <w:rFonts w:asciiTheme="majorBidi" w:hAnsiTheme="majorBidi" w:cstheme="majorBidi"/>
          <w:sz w:val="24"/>
          <w:szCs w:val="24"/>
          <w:lang w:val="en-GB" w:bidi="ar-EG"/>
        </w:rPr>
        <w:t>differ</w:t>
      </w:r>
      <w:r w:rsidRPr="00CA3EC2">
        <w:rPr>
          <w:rFonts w:asciiTheme="majorBidi" w:hAnsiTheme="majorBidi" w:cstheme="majorBidi"/>
          <w:sz w:val="24"/>
          <w:szCs w:val="24"/>
          <w:lang w:val="en-GB" w:bidi="ar-EG"/>
        </w:rPr>
        <w:t xml:space="preserve"> from time to time based on sociological contexts</w:t>
      </w:r>
      <w:r w:rsidR="002C50FE">
        <w:rPr>
          <w:rFonts w:asciiTheme="majorBidi" w:hAnsiTheme="majorBidi" w:cstheme="majorBidi"/>
          <w:sz w:val="24"/>
          <w:szCs w:val="24"/>
          <w:lang w:val="en-GB" w:bidi="ar-EG"/>
        </w:rPr>
        <w:t>.</w:t>
      </w:r>
      <w:r w:rsidR="00D10BB2">
        <w:rPr>
          <w:rFonts w:asciiTheme="majorBidi" w:hAnsiTheme="majorBidi" w:cstheme="majorBidi"/>
          <w:sz w:val="24"/>
          <w:szCs w:val="24"/>
          <w:lang w:val="en-GB" w:bidi="ar-EG"/>
        </w:rPr>
        <w:t xml:space="preserve"> </w:t>
      </w:r>
      <w:r w:rsidR="00D10BB2">
        <w:rPr>
          <w:rStyle w:val="FootnoteReference"/>
          <w:rFonts w:asciiTheme="majorBidi" w:hAnsiTheme="majorBidi" w:cstheme="majorBidi"/>
          <w:sz w:val="24"/>
          <w:szCs w:val="24"/>
          <w:lang w:val="en-GB" w:bidi="ar-EG"/>
        </w:rPr>
        <w:footnoteReference w:id="4"/>
      </w:r>
    </w:p>
    <w:p w14:paraId="3D28B361" w14:textId="68A77957" w:rsidR="002C116E" w:rsidRDefault="00A55D42" w:rsidP="00D57934">
      <w:pPr>
        <w:jc w:val="both"/>
        <w:rPr>
          <w:rFonts w:asciiTheme="majorBidi" w:hAnsiTheme="majorBidi" w:cstheme="majorBidi"/>
          <w:sz w:val="24"/>
          <w:szCs w:val="24"/>
          <w:lang w:val="en-GB" w:bidi="ar-EG"/>
        </w:rPr>
      </w:pPr>
      <w:r>
        <w:rPr>
          <w:rFonts w:asciiTheme="majorBidi" w:hAnsiTheme="majorBidi" w:cstheme="majorBidi"/>
          <w:sz w:val="24"/>
          <w:szCs w:val="24"/>
          <w:lang w:val="en-GB" w:bidi="ar-EG"/>
        </w:rPr>
        <w:t>Though it seems indeed a problem of perception, yet one could also claim that Kitsch faced a problem of interpretation,</w:t>
      </w:r>
      <w:r w:rsidR="00F35937">
        <w:rPr>
          <w:rFonts w:asciiTheme="majorBidi" w:hAnsiTheme="majorBidi" w:cstheme="majorBidi"/>
          <w:sz w:val="24"/>
          <w:szCs w:val="24"/>
          <w:lang w:val="en-GB" w:bidi="ar-EG"/>
        </w:rPr>
        <w:t xml:space="preserve"> the critics had failed to interpret its intrinsic nature and tended to analyse</w:t>
      </w:r>
      <w:r w:rsidR="00476723">
        <w:rPr>
          <w:rFonts w:asciiTheme="majorBidi" w:hAnsiTheme="majorBidi" w:cstheme="majorBidi"/>
          <w:sz w:val="24"/>
          <w:szCs w:val="24"/>
          <w:lang w:val="en-GB" w:bidi="ar-EG"/>
        </w:rPr>
        <w:t xml:space="preserve"> </w:t>
      </w:r>
      <w:r w:rsidR="00F35937">
        <w:rPr>
          <w:rFonts w:asciiTheme="majorBidi" w:hAnsiTheme="majorBidi" w:cstheme="majorBidi"/>
          <w:sz w:val="24"/>
          <w:szCs w:val="24"/>
          <w:lang w:val="en-GB" w:bidi="ar-EG"/>
        </w:rPr>
        <w:t xml:space="preserve">the relation between its formal and </w:t>
      </w:r>
      <w:r w:rsidR="005660BC">
        <w:rPr>
          <w:rFonts w:asciiTheme="majorBidi" w:hAnsiTheme="majorBidi" w:cstheme="majorBidi"/>
          <w:sz w:val="24"/>
          <w:szCs w:val="24"/>
          <w:lang w:val="en-GB" w:bidi="ar-EG"/>
        </w:rPr>
        <w:t xml:space="preserve">intellectual </w:t>
      </w:r>
      <w:r w:rsidR="00F35937">
        <w:rPr>
          <w:rFonts w:asciiTheme="majorBidi" w:hAnsiTheme="majorBidi" w:cstheme="majorBidi"/>
          <w:sz w:val="24"/>
          <w:szCs w:val="24"/>
          <w:lang w:val="en-GB" w:bidi="ar-EG"/>
        </w:rPr>
        <w:t xml:space="preserve">elements </w:t>
      </w:r>
      <w:r w:rsidR="005660BC">
        <w:rPr>
          <w:rFonts w:asciiTheme="majorBidi" w:hAnsiTheme="majorBidi" w:cstheme="majorBidi"/>
          <w:sz w:val="24"/>
          <w:szCs w:val="24"/>
          <w:lang w:val="en-GB" w:bidi="ar-EG"/>
        </w:rPr>
        <w:t xml:space="preserve">with the commercial aspect prejudicially, and notably the emotional charge which </w:t>
      </w:r>
      <w:r w:rsidR="00476723">
        <w:rPr>
          <w:rFonts w:asciiTheme="majorBidi" w:hAnsiTheme="majorBidi" w:cstheme="majorBidi"/>
          <w:sz w:val="24"/>
          <w:szCs w:val="24"/>
          <w:lang w:val="en-GB" w:bidi="ar-EG"/>
        </w:rPr>
        <w:t>was</w:t>
      </w:r>
      <w:r w:rsidR="005660BC">
        <w:rPr>
          <w:rFonts w:asciiTheme="majorBidi" w:hAnsiTheme="majorBidi" w:cstheme="majorBidi"/>
          <w:sz w:val="24"/>
          <w:szCs w:val="24"/>
          <w:lang w:val="en-GB" w:bidi="ar-EG"/>
        </w:rPr>
        <w:t xml:space="preserve"> perceived as an excessive cliché. </w:t>
      </w:r>
      <w:r w:rsidR="007D7623">
        <w:rPr>
          <w:rFonts w:asciiTheme="majorBidi" w:hAnsiTheme="majorBidi" w:cstheme="majorBidi"/>
          <w:sz w:val="24"/>
          <w:szCs w:val="24"/>
          <w:lang w:val="en-GB" w:bidi="ar-EG"/>
        </w:rPr>
        <w:t xml:space="preserve">One could argue that the preconception was embarked on ideological interests, for it is </w:t>
      </w:r>
      <w:r w:rsidR="007D7623" w:rsidRPr="007D7623">
        <w:rPr>
          <w:rFonts w:asciiTheme="majorBidi" w:hAnsiTheme="majorBidi" w:cstheme="majorBidi"/>
          <w:sz w:val="24"/>
          <w:szCs w:val="24"/>
          <w:lang w:val="en-GB" w:bidi="ar-EG"/>
        </w:rPr>
        <w:t>impracticable</w:t>
      </w:r>
      <w:r w:rsidR="007D7623">
        <w:rPr>
          <w:rFonts w:asciiTheme="majorBidi" w:hAnsiTheme="majorBidi" w:cstheme="majorBidi"/>
          <w:sz w:val="24"/>
          <w:szCs w:val="24"/>
          <w:lang w:val="en-GB" w:bidi="ar-EG"/>
        </w:rPr>
        <w:t xml:space="preserve"> to </w:t>
      </w:r>
      <w:r w:rsidR="00FE7EC3">
        <w:rPr>
          <w:rFonts w:asciiTheme="majorBidi" w:hAnsiTheme="majorBidi" w:cstheme="majorBidi"/>
          <w:sz w:val="24"/>
          <w:szCs w:val="24"/>
          <w:lang w:val="en-GB" w:bidi="ar-EG"/>
        </w:rPr>
        <w:t xml:space="preserve">state that any form of art can lack aesthetic value because it is </w:t>
      </w:r>
      <w:r w:rsidR="00CB6139">
        <w:rPr>
          <w:rFonts w:asciiTheme="majorBidi" w:hAnsiTheme="majorBidi" w:cstheme="majorBidi"/>
          <w:sz w:val="24"/>
          <w:szCs w:val="24"/>
          <w:lang w:val="en-GB" w:bidi="ar-EG"/>
        </w:rPr>
        <w:t xml:space="preserve">in </w:t>
      </w:r>
      <w:r w:rsidR="00FE7EC3">
        <w:rPr>
          <w:rFonts w:asciiTheme="majorBidi" w:hAnsiTheme="majorBidi" w:cstheme="majorBidi"/>
          <w:sz w:val="24"/>
          <w:szCs w:val="24"/>
          <w:lang w:val="en-GB" w:bidi="ar-EG"/>
        </w:rPr>
        <w:t>the</w:t>
      </w:r>
      <w:r w:rsidR="00CB6139">
        <w:rPr>
          <w:rFonts w:asciiTheme="majorBidi" w:hAnsiTheme="majorBidi" w:cstheme="majorBidi"/>
          <w:sz w:val="24"/>
          <w:szCs w:val="24"/>
          <w:lang w:val="en-GB" w:bidi="ar-EG"/>
        </w:rPr>
        <w:t xml:space="preserve"> primitive </w:t>
      </w:r>
      <w:r w:rsidR="00FE7EC3">
        <w:rPr>
          <w:rFonts w:asciiTheme="majorBidi" w:hAnsiTheme="majorBidi" w:cstheme="majorBidi"/>
          <w:sz w:val="24"/>
          <w:szCs w:val="24"/>
          <w:lang w:val="en-GB" w:bidi="ar-EG"/>
        </w:rPr>
        <w:t>nature of art to be a</w:t>
      </w:r>
      <w:r w:rsidR="001B3423">
        <w:rPr>
          <w:rFonts w:asciiTheme="majorBidi" w:hAnsiTheme="majorBidi" w:cstheme="majorBidi"/>
          <w:sz w:val="24"/>
          <w:szCs w:val="24"/>
          <w:lang w:val="en-GB" w:bidi="ar-EG"/>
        </w:rPr>
        <w:t xml:space="preserve">n </w:t>
      </w:r>
      <w:r w:rsidR="00FE7EC3">
        <w:rPr>
          <w:rFonts w:asciiTheme="majorBidi" w:hAnsiTheme="majorBidi" w:cstheme="majorBidi"/>
          <w:sz w:val="24"/>
          <w:szCs w:val="24"/>
          <w:lang w:val="en-GB" w:bidi="ar-EG"/>
        </w:rPr>
        <w:t>entity that possesses aesthetic essence and requires an aesthetic response respectively</w:t>
      </w:r>
      <w:r w:rsidR="00244E75">
        <w:rPr>
          <w:rFonts w:asciiTheme="majorBidi" w:hAnsiTheme="majorBidi" w:cstheme="majorBidi"/>
          <w:sz w:val="24"/>
          <w:szCs w:val="24"/>
          <w:lang w:val="en-GB" w:bidi="ar-EG"/>
        </w:rPr>
        <w:t>.</w:t>
      </w:r>
      <w:r w:rsidR="004006E6">
        <w:rPr>
          <w:rFonts w:asciiTheme="majorBidi" w:hAnsiTheme="majorBidi" w:cstheme="majorBidi"/>
          <w:sz w:val="24"/>
          <w:szCs w:val="24"/>
          <w:lang w:val="en-GB" w:bidi="ar-EG"/>
        </w:rPr>
        <w:t xml:space="preserve"> And insofar </w:t>
      </w:r>
      <w:r w:rsidR="00F42143">
        <w:rPr>
          <w:rFonts w:asciiTheme="majorBidi" w:hAnsiTheme="majorBidi" w:cstheme="majorBidi"/>
          <w:sz w:val="24"/>
          <w:szCs w:val="24"/>
          <w:lang w:val="en-GB" w:bidi="ar-EG"/>
        </w:rPr>
        <w:t>as</w:t>
      </w:r>
      <w:r w:rsidR="004006E6">
        <w:rPr>
          <w:rFonts w:asciiTheme="majorBidi" w:hAnsiTheme="majorBidi" w:cstheme="majorBidi"/>
          <w:sz w:val="24"/>
          <w:szCs w:val="24"/>
          <w:lang w:val="en-GB" w:bidi="ar-EG"/>
        </w:rPr>
        <w:t xml:space="preserve"> any art ha</w:t>
      </w:r>
      <w:r w:rsidR="00F42143">
        <w:rPr>
          <w:rFonts w:asciiTheme="majorBidi" w:hAnsiTheme="majorBidi" w:cstheme="majorBidi"/>
          <w:sz w:val="24"/>
          <w:szCs w:val="24"/>
          <w:lang w:val="en-GB" w:bidi="ar-EG"/>
        </w:rPr>
        <w:t xml:space="preserve">s an audience, it is consequently logical to state that it conceives an aesthetic value. </w:t>
      </w:r>
      <w:r w:rsidR="00836521">
        <w:rPr>
          <w:rFonts w:asciiTheme="majorBidi" w:hAnsiTheme="majorBidi" w:cstheme="majorBidi"/>
          <w:sz w:val="24"/>
          <w:szCs w:val="24"/>
          <w:lang w:val="en-GB" w:bidi="ar-EG"/>
        </w:rPr>
        <w:t>In</w:t>
      </w:r>
      <w:r w:rsidR="00853A91">
        <w:rPr>
          <w:rFonts w:asciiTheme="majorBidi" w:hAnsiTheme="majorBidi" w:cstheme="majorBidi"/>
          <w:sz w:val="24"/>
          <w:szCs w:val="24"/>
          <w:lang w:val="en-GB" w:bidi="ar-EG"/>
        </w:rPr>
        <w:t xml:space="preserve"> proving so, one can conclude that the misinterpretation of Kitsch </w:t>
      </w:r>
      <w:r w:rsidR="00244E75">
        <w:rPr>
          <w:rFonts w:asciiTheme="majorBidi" w:hAnsiTheme="majorBidi" w:cstheme="majorBidi"/>
          <w:sz w:val="24"/>
          <w:szCs w:val="24"/>
          <w:lang w:val="en-GB" w:bidi="ar-EG"/>
        </w:rPr>
        <w:t>lay</w:t>
      </w:r>
      <w:r w:rsidR="00853A91">
        <w:rPr>
          <w:rFonts w:asciiTheme="majorBidi" w:hAnsiTheme="majorBidi" w:cstheme="majorBidi"/>
          <w:sz w:val="24"/>
          <w:szCs w:val="24"/>
          <w:lang w:val="en-GB" w:bidi="ar-EG"/>
        </w:rPr>
        <w:t xml:space="preserve"> </w:t>
      </w:r>
      <w:r w:rsidR="00244E75">
        <w:rPr>
          <w:rFonts w:asciiTheme="majorBidi" w:hAnsiTheme="majorBidi" w:cstheme="majorBidi"/>
          <w:sz w:val="24"/>
          <w:szCs w:val="24"/>
          <w:lang w:val="en-GB" w:bidi="ar-EG"/>
        </w:rPr>
        <w:t>in</w:t>
      </w:r>
      <w:r w:rsidR="00853A91">
        <w:rPr>
          <w:rFonts w:asciiTheme="majorBidi" w:hAnsiTheme="majorBidi" w:cstheme="majorBidi"/>
          <w:sz w:val="24"/>
          <w:szCs w:val="24"/>
          <w:lang w:val="en-GB" w:bidi="ar-EG"/>
        </w:rPr>
        <w:t xml:space="preserve"> misanalysing its aesthetic ideology.</w:t>
      </w:r>
    </w:p>
    <w:p w14:paraId="4B7E1082" w14:textId="591D1A14" w:rsidR="00F42143" w:rsidRDefault="00F7399C" w:rsidP="007F73D4">
      <w:pPr>
        <w:jc w:val="both"/>
        <w:rPr>
          <w:rFonts w:asciiTheme="majorBidi" w:hAnsiTheme="majorBidi" w:cstheme="majorBidi"/>
          <w:sz w:val="24"/>
          <w:szCs w:val="24"/>
          <w:lang w:val="en-GB" w:bidi="ar-EG"/>
        </w:rPr>
      </w:pPr>
      <w:r w:rsidRPr="00F7399C">
        <w:rPr>
          <w:rFonts w:asciiTheme="majorBidi" w:hAnsiTheme="majorBidi" w:cstheme="majorBidi"/>
          <w:sz w:val="24"/>
          <w:szCs w:val="24"/>
          <w:lang w:val="en-GB" w:bidi="ar-EG"/>
        </w:rPr>
        <w:t xml:space="preserve">We argue that the misinterpretation of Kitsch </w:t>
      </w:r>
      <w:r>
        <w:rPr>
          <w:rFonts w:asciiTheme="majorBidi" w:hAnsiTheme="majorBidi" w:cstheme="majorBidi"/>
          <w:sz w:val="24"/>
          <w:szCs w:val="24"/>
          <w:lang w:val="en-GB" w:bidi="ar-EG"/>
        </w:rPr>
        <w:t>originated</w:t>
      </w:r>
      <w:r w:rsidRPr="00F7399C">
        <w:rPr>
          <w:rFonts w:asciiTheme="majorBidi" w:hAnsiTheme="majorBidi" w:cstheme="majorBidi"/>
          <w:sz w:val="24"/>
          <w:szCs w:val="24"/>
          <w:lang w:val="en-GB" w:bidi="ar-EG"/>
        </w:rPr>
        <w:t xml:space="preserve"> from its aesthetic ideology rather than solely its aesthetic value for </w:t>
      </w:r>
      <w:r w:rsidR="000A6C8C">
        <w:rPr>
          <w:rFonts w:asciiTheme="majorBidi" w:hAnsiTheme="majorBidi" w:cstheme="majorBidi"/>
          <w:sz w:val="24"/>
          <w:szCs w:val="24"/>
          <w:lang w:val="en-GB" w:bidi="ar-EG"/>
        </w:rPr>
        <w:t>certain</w:t>
      </w:r>
      <w:r w:rsidRPr="00F7399C">
        <w:rPr>
          <w:rFonts w:asciiTheme="majorBidi" w:hAnsiTheme="majorBidi" w:cstheme="majorBidi"/>
          <w:sz w:val="24"/>
          <w:szCs w:val="24"/>
          <w:lang w:val="en-GB" w:bidi="ar-EG"/>
        </w:rPr>
        <w:t xml:space="preserve"> reasons.</w:t>
      </w:r>
      <w:r w:rsidR="00F42143">
        <w:rPr>
          <w:rFonts w:asciiTheme="majorBidi" w:hAnsiTheme="majorBidi" w:cstheme="majorBidi"/>
          <w:sz w:val="24"/>
          <w:szCs w:val="24"/>
          <w:lang w:val="en-GB" w:bidi="ar-EG"/>
        </w:rPr>
        <w:t xml:space="preserve"> </w:t>
      </w:r>
      <w:r w:rsidR="00E71A52">
        <w:rPr>
          <w:rFonts w:asciiTheme="majorBidi" w:hAnsiTheme="majorBidi" w:cstheme="majorBidi"/>
          <w:sz w:val="24"/>
          <w:szCs w:val="24"/>
          <w:lang w:val="en-GB" w:bidi="ar-EG"/>
        </w:rPr>
        <w:t>firstly,</w:t>
      </w:r>
      <w:r w:rsidR="00F42143">
        <w:rPr>
          <w:rFonts w:asciiTheme="majorBidi" w:hAnsiTheme="majorBidi" w:cstheme="majorBidi"/>
          <w:sz w:val="24"/>
          <w:szCs w:val="24"/>
          <w:lang w:val="en-GB" w:bidi="ar-EG"/>
        </w:rPr>
        <w:t xml:space="preserve"> there is </w:t>
      </w:r>
      <w:r w:rsidR="007F73D4">
        <w:rPr>
          <w:rFonts w:asciiTheme="majorBidi" w:hAnsiTheme="majorBidi" w:cstheme="majorBidi"/>
          <w:sz w:val="24"/>
          <w:szCs w:val="24"/>
          <w:lang w:val="en-GB" w:bidi="ar-EG"/>
        </w:rPr>
        <w:t>an</w:t>
      </w:r>
      <w:r w:rsidR="00F42143">
        <w:rPr>
          <w:rFonts w:asciiTheme="majorBidi" w:hAnsiTheme="majorBidi" w:cstheme="majorBidi"/>
          <w:sz w:val="24"/>
          <w:szCs w:val="24"/>
          <w:lang w:val="en-GB" w:bidi="ar-EG"/>
        </w:rPr>
        <w:t xml:space="preserve"> ancient relation between aesthetics and </w:t>
      </w:r>
      <w:r w:rsidR="00E71A52">
        <w:rPr>
          <w:rFonts w:asciiTheme="majorBidi" w:hAnsiTheme="majorBidi" w:cstheme="majorBidi"/>
          <w:sz w:val="24"/>
          <w:szCs w:val="24"/>
          <w:lang w:val="en-GB" w:bidi="ar-EG"/>
        </w:rPr>
        <w:t xml:space="preserve">ideology. The two notions were not separable until the emergence of the notion of </w:t>
      </w:r>
      <w:r w:rsidR="00E71A52" w:rsidRPr="00E71A52">
        <w:rPr>
          <w:rFonts w:asciiTheme="majorBidi" w:hAnsiTheme="majorBidi" w:cstheme="majorBidi"/>
          <w:i/>
          <w:iCs/>
          <w:sz w:val="24"/>
          <w:szCs w:val="24"/>
          <w:lang w:val="en-GB" w:bidi="ar-EG"/>
        </w:rPr>
        <w:t>genius</w:t>
      </w:r>
      <w:r w:rsidR="00E71A52">
        <w:rPr>
          <w:rFonts w:asciiTheme="majorBidi" w:hAnsiTheme="majorBidi" w:cstheme="majorBidi"/>
          <w:sz w:val="24"/>
          <w:szCs w:val="24"/>
          <w:lang w:val="en-GB" w:bidi="ar-EG"/>
        </w:rPr>
        <w:t xml:space="preserve"> and </w:t>
      </w:r>
      <w:r w:rsidR="00E71A52" w:rsidRPr="00E71A52">
        <w:rPr>
          <w:rFonts w:asciiTheme="majorBidi" w:hAnsiTheme="majorBidi" w:cstheme="majorBidi"/>
          <w:i/>
          <w:iCs/>
          <w:sz w:val="24"/>
          <w:szCs w:val="24"/>
          <w:lang w:val="en-GB" w:bidi="ar-EG"/>
        </w:rPr>
        <w:t>the disinterestedness of art</w:t>
      </w:r>
      <w:r w:rsidR="00E71A52">
        <w:rPr>
          <w:rFonts w:asciiTheme="majorBidi" w:hAnsiTheme="majorBidi" w:cstheme="majorBidi"/>
          <w:sz w:val="24"/>
          <w:szCs w:val="24"/>
          <w:lang w:val="en-GB" w:bidi="ar-EG"/>
        </w:rPr>
        <w:t xml:space="preserve"> in aesthetics in the eighteenth century. However,</w:t>
      </w:r>
      <w:r w:rsidR="007F73D4">
        <w:rPr>
          <w:rFonts w:asciiTheme="majorBidi" w:hAnsiTheme="majorBidi" w:cstheme="majorBidi"/>
          <w:sz w:val="24"/>
          <w:szCs w:val="24"/>
          <w:lang w:val="en-GB" w:bidi="ar-EG"/>
        </w:rPr>
        <w:t xml:space="preserve"> one could say it wasn’t a total separation because</w:t>
      </w:r>
      <w:r w:rsidR="00F42143">
        <w:rPr>
          <w:rFonts w:asciiTheme="majorBidi" w:hAnsiTheme="majorBidi" w:cstheme="majorBidi"/>
          <w:sz w:val="24"/>
          <w:szCs w:val="24"/>
          <w:lang w:val="en-GB" w:bidi="ar-EG"/>
        </w:rPr>
        <w:t xml:space="preserve"> art by nature is not separated from its creator </w:t>
      </w:r>
      <w:r w:rsidR="00E71A52">
        <w:rPr>
          <w:rFonts w:asciiTheme="majorBidi" w:hAnsiTheme="majorBidi" w:cstheme="majorBidi"/>
          <w:sz w:val="24"/>
          <w:szCs w:val="24"/>
          <w:lang w:val="en-GB" w:bidi="ar-EG"/>
        </w:rPr>
        <w:t>“the</w:t>
      </w:r>
      <w:r w:rsidR="00F42143">
        <w:rPr>
          <w:rFonts w:asciiTheme="majorBidi" w:hAnsiTheme="majorBidi" w:cstheme="majorBidi"/>
          <w:sz w:val="24"/>
          <w:szCs w:val="24"/>
          <w:lang w:val="en-GB" w:bidi="ar-EG"/>
        </w:rPr>
        <w:t xml:space="preserve"> artist” and its audience</w:t>
      </w:r>
      <w:r w:rsidR="007F73D4">
        <w:rPr>
          <w:rFonts w:asciiTheme="majorBidi" w:hAnsiTheme="majorBidi" w:cstheme="majorBidi"/>
          <w:sz w:val="24"/>
          <w:szCs w:val="24"/>
          <w:lang w:val="en-GB" w:bidi="ar-EG"/>
        </w:rPr>
        <w:t xml:space="preserve">, it expresses their thoughts and existence through ideas and precepts. </w:t>
      </w:r>
      <w:r w:rsidR="00AB79AF">
        <w:rPr>
          <w:rFonts w:asciiTheme="majorBidi" w:hAnsiTheme="majorBidi" w:cstheme="majorBidi"/>
          <w:sz w:val="24"/>
          <w:szCs w:val="24"/>
          <w:lang w:val="en-GB" w:bidi="ar-EG"/>
        </w:rPr>
        <w:t>S</w:t>
      </w:r>
      <w:r w:rsidR="000A6C8C">
        <w:rPr>
          <w:rFonts w:asciiTheme="majorBidi" w:hAnsiTheme="majorBidi" w:cstheme="majorBidi"/>
          <w:sz w:val="24"/>
          <w:szCs w:val="24"/>
          <w:lang w:val="en-GB" w:bidi="ar-EG"/>
        </w:rPr>
        <w:t>econdly</w:t>
      </w:r>
      <w:r>
        <w:rPr>
          <w:rFonts w:asciiTheme="majorBidi" w:hAnsiTheme="majorBidi" w:cstheme="majorBidi"/>
          <w:sz w:val="24"/>
          <w:szCs w:val="24"/>
          <w:lang w:val="en-GB" w:bidi="ar-EG"/>
        </w:rPr>
        <w:t xml:space="preserve">, art </w:t>
      </w:r>
      <w:r w:rsidR="00AB79AF">
        <w:rPr>
          <w:rFonts w:asciiTheme="majorBidi" w:hAnsiTheme="majorBidi" w:cstheme="majorBidi"/>
          <w:sz w:val="24"/>
          <w:szCs w:val="24"/>
          <w:lang w:val="en-GB" w:bidi="ar-EG"/>
        </w:rPr>
        <w:t>is</w:t>
      </w:r>
      <w:r>
        <w:rPr>
          <w:rFonts w:asciiTheme="majorBidi" w:hAnsiTheme="majorBidi" w:cstheme="majorBidi"/>
          <w:sz w:val="24"/>
          <w:szCs w:val="24"/>
          <w:lang w:val="en-GB" w:bidi="ar-EG"/>
        </w:rPr>
        <w:t xml:space="preserve"> undetachable </w:t>
      </w:r>
      <w:r w:rsidR="00AB79AF">
        <w:rPr>
          <w:rFonts w:asciiTheme="majorBidi" w:hAnsiTheme="majorBidi" w:cstheme="majorBidi"/>
          <w:sz w:val="24"/>
          <w:szCs w:val="24"/>
          <w:lang w:val="en-GB" w:bidi="ar-EG"/>
        </w:rPr>
        <w:t>from</w:t>
      </w:r>
      <w:r>
        <w:rPr>
          <w:rFonts w:asciiTheme="majorBidi" w:hAnsiTheme="majorBidi" w:cstheme="majorBidi"/>
          <w:sz w:val="24"/>
          <w:szCs w:val="24"/>
          <w:lang w:val="en-GB" w:bidi="ar-EG"/>
        </w:rPr>
        <w:t xml:space="preserve"> social and political circumstances, which </w:t>
      </w:r>
      <w:r w:rsidR="00AB79AF">
        <w:rPr>
          <w:rFonts w:asciiTheme="majorBidi" w:hAnsiTheme="majorBidi" w:cstheme="majorBidi"/>
          <w:sz w:val="24"/>
          <w:szCs w:val="24"/>
          <w:lang w:val="en-GB" w:bidi="ar-EG"/>
        </w:rPr>
        <w:t>create</w:t>
      </w:r>
      <w:r>
        <w:rPr>
          <w:rFonts w:asciiTheme="majorBidi" w:hAnsiTheme="majorBidi" w:cstheme="majorBidi"/>
          <w:sz w:val="24"/>
          <w:szCs w:val="24"/>
          <w:lang w:val="en-GB" w:bidi="ar-EG"/>
        </w:rPr>
        <w:t xml:space="preserve"> ideologies</w:t>
      </w:r>
      <w:r w:rsidR="00E71A52">
        <w:rPr>
          <w:rFonts w:asciiTheme="majorBidi" w:hAnsiTheme="majorBidi" w:cstheme="majorBidi"/>
          <w:sz w:val="24"/>
          <w:szCs w:val="24"/>
          <w:lang w:val="en-GB" w:bidi="ar-EG"/>
        </w:rPr>
        <w:t>,</w:t>
      </w:r>
      <w:r>
        <w:rPr>
          <w:rFonts w:asciiTheme="majorBidi" w:hAnsiTheme="majorBidi" w:cstheme="majorBidi"/>
          <w:sz w:val="24"/>
          <w:szCs w:val="24"/>
          <w:lang w:val="en-GB" w:bidi="ar-EG"/>
        </w:rPr>
        <w:t xml:space="preserve"> </w:t>
      </w:r>
      <w:r w:rsidR="00AB79AF">
        <w:rPr>
          <w:rFonts w:asciiTheme="majorBidi" w:hAnsiTheme="majorBidi" w:cstheme="majorBidi"/>
          <w:sz w:val="24"/>
          <w:szCs w:val="24"/>
          <w:lang w:val="en-GB" w:bidi="ar-EG"/>
        </w:rPr>
        <w:t xml:space="preserve">affect cultural </w:t>
      </w:r>
      <w:r w:rsidR="00AB79AF">
        <w:rPr>
          <w:rFonts w:asciiTheme="majorBidi" w:hAnsiTheme="majorBidi" w:cstheme="majorBidi"/>
          <w:sz w:val="24"/>
          <w:szCs w:val="24"/>
          <w:lang w:val="en-GB" w:bidi="ar-EG"/>
        </w:rPr>
        <w:lastRenderedPageBreak/>
        <w:t xml:space="preserve">taste </w:t>
      </w:r>
      <w:r w:rsidR="00E71A52">
        <w:rPr>
          <w:rFonts w:asciiTheme="majorBidi" w:hAnsiTheme="majorBidi" w:cstheme="majorBidi"/>
          <w:sz w:val="24"/>
          <w:szCs w:val="24"/>
          <w:lang w:val="en-GB" w:bidi="ar-EG"/>
        </w:rPr>
        <w:t>and form aesthetic preferences, for that reason</w:t>
      </w:r>
      <w:r w:rsidR="00737585">
        <w:rPr>
          <w:rFonts w:asciiTheme="majorBidi" w:hAnsiTheme="majorBidi" w:cstheme="majorBidi"/>
          <w:sz w:val="24"/>
          <w:szCs w:val="24"/>
          <w:lang w:val="en-GB" w:bidi="ar-EG"/>
        </w:rPr>
        <w:t>,</w:t>
      </w:r>
      <w:r w:rsidR="00E71A52">
        <w:rPr>
          <w:rFonts w:asciiTheme="majorBidi" w:hAnsiTheme="majorBidi" w:cstheme="majorBidi"/>
          <w:sz w:val="24"/>
          <w:szCs w:val="24"/>
          <w:lang w:val="en-GB" w:bidi="ar-EG"/>
        </w:rPr>
        <w:t xml:space="preserve"> we can find diverse artistic styles that relate to the spectrums of social classes.</w:t>
      </w:r>
    </w:p>
    <w:p w14:paraId="0AEC7212" w14:textId="6C0A3067" w:rsidR="00F0556D" w:rsidRDefault="000B34B2" w:rsidP="00E43FDC">
      <w:pPr>
        <w:jc w:val="both"/>
        <w:rPr>
          <w:rFonts w:asciiTheme="majorBidi" w:hAnsiTheme="majorBidi" w:cstheme="majorBidi"/>
          <w:sz w:val="24"/>
          <w:szCs w:val="24"/>
          <w:lang w:val="en-GB" w:bidi="ar-EG"/>
        </w:rPr>
      </w:pPr>
      <w:r>
        <w:rPr>
          <w:rFonts w:asciiTheme="majorBidi" w:hAnsiTheme="majorBidi" w:cstheme="majorBidi"/>
          <w:sz w:val="24"/>
          <w:szCs w:val="24"/>
          <w:lang w:val="en-GB" w:bidi="ar-EG"/>
        </w:rPr>
        <w:t xml:space="preserve">Art </w:t>
      </w:r>
      <w:r w:rsidR="0036349F">
        <w:rPr>
          <w:rFonts w:asciiTheme="majorBidi" w:hAnsiTheme="majorBidi" w:cstheme="majorBidi"/>
          <w:sz w:val="24"/>
          <w:szCs w:val="24"/>
          <w:lang w:val="en-GB" w:bidi="ar-EG"/>
        </w:rPr>
        <w:t>as</w:t>
      </w:r>
      <w:r>
        <w:rPr>
          <w:rFonts w:asciiTheme="majorBidi" w:hAnsiTheme="majorBidi" w:cstheme="majorBidi"/>
          <w:sz w:val="24"/>
          <w:szCs w:val="24"/>
          <w:lang w:val="en-GB" w:bidi="ar-EG"/>
        </w:rPr>
        <w:t xml:space="preserve"> a human production</w:t>
      </w:r>
      <w:r w:rsidR="0039222D">
        <w:rPr>
          <w:rFonts w:asciiTheme="majorBidi" w:hAnsiTheme="majorBidi" w:cstheme="majorBidi"/>
          <w:sz w:val="24"/>
          <w:szCs w:val="24"/>
          <w:lang w:val="en-GB" w:bidi="ar-EG"/>
        </w:rPr>
        <w:t xml:space="preserve"> </w:t>
      </w:r>
      <w:r w:rsidR="00653CE1">
        <w:rPr>
          <w:rFonts w:asciiTheme="majorBidi" w:hAnsiTheme="majorBidi" w:cstheme="majorBidi"/>
          <w:sz w:val="24"/>
          <w:szCs w:val="24"/>
          <w:lang w:val="en-GB" w:bidi="ar-EG"/>
        </w:rPr>
        <w:t>embodies social structures and certain ideologies,</w:t>
      </w:r>
      <w:r w:rsidR="0039222D">
        <w:rPr>
          <w:rFonts w:asciiTheme="majorBidi" w:hAnsiTheme="majorBidi" w:cstheme="majorBidi"/>
          <w:sz w:val="24"/>
          <w:szCs w:val="24"/>
          <w:lang w:val="en-GB" w:bidi="ar-EG"/>
        </w:rPr>
        <w:t xml:space="preserve"> </w:t>
      </w:r>
      <w:r w:rsidR="004D3593">
        <w:rPr>
          <w:rFonts w:asciiTheme="majorBidi" w:hAnsiTheme="majorBidi" w:cstheme="majorBidi"/>
          <w:sz w:val="24"/>
          <w:szCs w:val="24"/>
          <w:lang w:val="en-GB" w:bidi="ar-EG"/>
        </w:rPr>
        <w:t xml:space="preserve">and </w:t>
      </w:r>
      <w:r w:rsidR="0039222D">
        <w:rPr>
          <w:rFonts w:asciiTheme="majorBidi" w:hAnsiTheme="majorBidi" w:cstheme="majorBidi"/>
          <w:sz w:val="24"/>
          <w:szCs w:val="24"/>
          <w:lang w:val="en-GB" w:bidi="ar-EG"/>
        </w:rPr>
        <w:t xml:space="preserve">it </w:t>
      </w:r>
      <w:r w:rsidR="004D3593">
        <w:rPr>
          <w:rFonts w:asciiTheme="majorBidi" w:hAnsiTheme="majorBidi" w:cstheme="majorBidi"/>
          <w:sz w:val="24"/>
          <w:szCs w:val="24"/>
          <w:lang w:val="en-GB" w:bidi="ar-EG"/>
        </w:rPr>
        <w:t>reflects the</w:t>
      </w:r>
      <w:r w:rsidR="00BC07AB">
        <w:rPr>
          <w:rFonts w:asciiTheme="majorBidi" w:hAnsiTheme="majorBidi" w:cstheme="majorBidi"/>
          <w:sz w:val="24"/>
          <w:szCs w:val="24"/>
          <w:lang w:val="en-GB" w:bidi="ar-EG"/>
        </w:rPr>
        <w:t xml:space="preserve"> time and environment</w:t>
      </w:r>
      <w:r w:rsidR="004D3593">
        <w:rPr>
          <w:rFonts w:asciiTheme="majorBidi" w:hAnsiTheme="majorBidi" w:cstheme="majorBidi"/>
          <w:sz w:val="24"/>
          <w:szCs w:val="24"/>
          <w:lang w:val="en-GB" w:bidi="ar-EG"/>
        </w:rPr>
        <w:t xml:space="preserve"> in</w:t>
      </w:r>
      <w:r w:rsidR="00BC07AB">
        <w:rPr>
          <w:rFonts w:asciiTheme="majorBidi" w:hAnsiTheme="majorBidi" w:cstheme="majorBidi"/>
          <w:sz w:val="24"/>
          <w:szCs w:val="24"/>
          <w:lang w:val="en-GB" w:bidi="ar-EG"/>
        </w:rPr>
        <w:t xml:space="preserve"> </w:t>
      </w:r>
      <w:r w:rsidR="00B85F3A">
        <w:rPr>
          <w:rFonts w:asciiTheme="majorBidi" w:hAnsiTheme="majorBidi" w:cstheme="majorBidi"/>
          <w:sz w:val="24"/>
          <w:szCs w:val="24"/>
          <w:lang w:val="en-GB" w:bidi="ar-EG"/>
        </w:rPr>
        <w:t>which it was created</w:t>
      </w:r>
      <w:r w:rsidR="004D3593">
        <w:rPr>
          <w:rFonts w:asciiTheme="majorBidi" w:hAnsiTheme="majorBidi" w:cstheme="majorBidi"/>
          <w:sz w:val="24"/>
          <w:szCs w:val="24"/>
          <w:lang w:val="en-GB" w:bidi="ar-EG"/>
        </w:rPr>
        <w:t>,</w:t>
      </w:r>
      <w:r w:rsidR="0013112D">
        <w:rPr>
          <w:rFonts w:asciiTheme="majorBidi" w:hAnsiTheme="majorBidi" w:cstheme="majorBidi"/>
          <w:sz w:val="24"/>
          <w:szCs w:val="24"/>
          <w:lang w:val="en-GB" w:bidi="ar-EG"/>
        </w:rPr>
        <w:t xml:space="preserve"> though it does not necessarily express every social class, we can find that any emergence of an artistic movement had its particular audience who encouraged the production of such artworks, because it entails the imprints of their values and thoughts whether the ideology behind it was based on commercial aspects, psychological needs or </w:t>
      </w:r>
      <w:r w:rsidR="000E45F7">
        <w:rPr>
          <w:rFonts w:asciiTheme="majorBidi" w:hAnsiTheme="majorBidi" w:cstheme="majorBidi"/>
          <w:sz w:val="24"/>
          <w:szCs w:val="24"/>
          <w:lang w:val="en-GB" w:bidi="ar-EG"/>
        </w:rPr>
        <w:t>meeting other demands</w:t>
      </w:r>
      <w:r w:rsidR="00E43FDC">
        <w:rPr>
          <w:rFonts w:asciiTheme="majorBidi" w:hAnsiTheme="majorBidi" w:cstheme="majorBidi"/>
          <w:sz w:val="24"/>
          <w:szCs w:val="24"/>
          <w:lang w:val="en-GB" w:bidi="ar-EG"/>
        </w:rPr>
        <w:t>. In each condition, the ideology presented in the works of art has its specific s</w:t>
      </w:r>
      <w:r w:rsidR="00AE284D">
        <w:rPr>
          <w:rFonts w:asciiTheme="majorBidi" w:hAnsiTheme="majorBidi" w:cstheme="majorBidi"/>
          <w:sz w:val="24"/>
          <w:szCs w:val="24"/>
          <w:lang w:val="en-GB" w:bidi="ar-EG"/>
        </w:rPr>
        <w:t>emantics</w:t>
      </w:r>
      <w:r w:rsidR="00E43FDC">
        <w:rPr>
          <w:rFonts w:asciiTheme="majorBidi" w:hAnsiTheme="majorBidi" w:cstheme="majorBidi"/>
          <w:sz w:val="24"/>
          <w:szCs w:val="24"/>
          <w:lang w:val="en-GB" w:bidi="ar-EG"/>
        </w:rPr>
        <w:t xml:space="preserve"> that assist in delivering its aesthetics and purpose.</w:t>
      </w:r>
      <w:r w:rsidR="00341D7A">
        <w:rPr>
          <w:rFonts w:asciiTheme="majorBidi" w:hAnsiTheme="majorBidi" w:cstheme="majorBidi"/>
          <w:sz w:val="24"/>
          <w:szCs w:val="24"/>
          <w:lang w:val="en-GB" w:bidi="ar-EG"/>
        </w:rPr>
        <w:t xml:space="preserve"> </w:t>
      </w:r>
      <w:r w:rsidR="00AE284D">
        <w:rPr>
          <w:rFonts w:asciiTheme="majorBidi" w:hAnsiTheme="majorBidi" w:cstheme="majorBidi"/>
          <w:sz w:val="24"/>
          <w:szCs w:val="24"/>
          <w:lang w:val="en-GB" w:bidi="ar-EG"/>
        </w:rPr>
        <w:t xml:space="preserve">Usually, those semantics are applied </w:t>
      </w:r>
      <w:r w:rsidR="00D35A8C">
        <w:rPr>
          <w:rFonts w:asciiTheme="majorBidi" w:hAnsiTheme="majorBidi" w:cstheme="majorBidi"/>
          <w:sz w:val="24"/>
          <w:szCs w:val="24"/>
          <w:lang w:val="en-GB" w:bidi="ar-EG"/>
        </w:rPr>
        <w:t>in two manners, one is conducted in a direct composition</w:t>
      </w:r>
      <w:r w:rsidR="008515A2">
        <w:rPr>
          <w:rFonts w:asciiTheme="majorBidi" w:hAnsiTheme="majorBidi" w:cstheme="majorBidi"/>
          <w:sz w:val="24"/>
          <w:szCs w:val="24"/>
          <w:lang w:val="en-GB" w:bidi="ar-EG"/>
        </w:rPr>
        <w:t xml:space="preserve"> that requires no effort to comprehend it</w:t>
      </w:r>
      <w:r w:rsidR="00D35A8C">
        <w:rPr>
          <w:rFonts w:asciiTheme="majorBidi" w:hAnsiTheme="majorBidi" w:cstheme="majorBidi"/>
          <w:sz w:val="24"/>
          <w:szCs w:val="24"/>
          <w:lang w:val="en-GB" w:bidi="ar-EG"/>
        </w:rPr>
        <w:t xml:space="preserve"> and the other </w:t>
      </w:r>
      <w:r w:rsidR="008515A2">
        <w:rPr>
          <w:rFonts w:asciiTheme="majorBidi" w:hAnsiTheme="majorBidi" w:cstheme="majorBidi"/>
          <w:sz w:val="24"/>
          <w:szCs w:val="24"/>
          <w:lang w:val="en-GB" w:bidi="ar-EG"/>
        </w:rPr>
        <w:t>implements some kind of ambiguity due to using semiotic tokens</w:t>
      </w:r>
      <w:r w:rsidR="00F0556D">
        <w:rPr>
          <w:rFonts w:asciiTheme="majorBidi" w:hAnsiTheme="majorBidi" w:cstheme="majorBidi"/>
          <w:sz w:val="24"/>
          <w:szCs w:val="24"/>
          <w:lang w:val="en-GB" w:bidi="ar-EG"/>
        </w:rPr>
        <w:t xml:space="preserve">, and </w:t>
      </w:r>
      <w:r w:rsidR="002E6903">
        <w:rPr>
          <w:rFonts w:asciiTheme="majorBidi" w:hAnsiTheme="majorBidi" w:cstheme="majorBidi"/>
          <w:sz w:val="24"/>
          <w:szCs w:val="24"/>
          <w:lang w:val="en-GB" w:bidi="ar-EG"/>
        </w:rPr>
        <w:t>it takes a level of awareness to perceive th</w:t>
      </w:r>
      <w:r w:rsidR="000A52E7">
        <w:rPr>
          <w:rFonts w:asciiTheme="majorBidi" w:hAnsiTheme="majorBidi" w:cstheme="majorBidi"/>
          <w:sz w:val="24"/>
          <w:szCs w:val="24"/>
          <w:lang w:val="en-GB" w:bidi="ar-EG"/>
        </w:rPr>
        <w:t xml:space="preserve">is kind of </w:t>
      </w:r>
      <w:r w:rsidR="002E6903">
        <w:rPr>
          <w:rFonts w:asciiTheme="majorBidi" w:hAnsiTheme="majorBidi" w:cstheme="majorBidi"/>
          <w:sz w:val="24"/>
          <w:szCs w:val="24"/>
          <w:lang w:val="en-GB" w:bidi="ar-EG"/>
        </w:rPr>
        <w:t>art</w:t>
      </w:r>
      <w:r w:rsidR="00F0556D">
        <w:rPr>
          <w:rFonts w:asciiTheme="majorBidi" w:hAnsiTheme="majorBidi" w:cstheme="majorBidi"/>
          <w:sz w:val="24"/>
          <w:szCs w:val="24"/>
          <w:lang w:val="en-GB" w:bidi="ar-EG"/>
        </w:rPr>
        <w:t>,</w:t>
      </w:r>
      <w:r w:rsidR="000A52E7">
        <w:rPr>
          <w:rFonts w:asciiTheme="majorBidi" w:hAnsiTheme="majorBidi" w:cstheme="majorBidi"/>
          <w:sz w:val="24"/>
          <w:szCs w:val="24"/>
          <w:lang w:val="en-GB" w:bidi="ar-EG"/>
        </w:rPr>
        <w:t xml:space="preserve"> it normally does not attract the masses, </w:t>
      </w:r>
      <w:r w:rsidR="00050A6B">
        <w:rPr>
          <w:rFonts w:asciiTheme="majorBidi" w:hAnsiTheme="majorBidi" w:cstheme="majorBidi"/>
          <w:sz w:val="24"/>
          <w:szCs w:val="24"/>
          <w:lang w:val="en-GB" w:bidi="ar-EG"/>
        </w:rPr>
        <w:t xml:space="preserve">for they </w:t>
      </w:r>
      <w:r w:rsidR="003910B9">
        <w:rPr>
          <w:rFonts w:asciiTheme="majorBidi" w:hAnsiTheme="majorBidi" w:cstheme="majorBidi"/>
          <w:sz w:val="24"/>
          <w:szCs w:val="24"/>
          <w:lang w:val="en-GB" w:bidi="ar-EG"/>
        </w:rPr>
        <w:t>tend</w:t>
      </w:r>
      <w:r w:rsidR="00050A6B">
        <w:rPr>
          <w:rFonts w:asciiTheme="majorBidi" w:hAnsiTheme="majorBidi" w:cstheme="majorBidi"/>
          <w:sz w:val="24"/>
          <w:szCs w:val="24"/>
          <w:lang w:val="en-GB" w:bidi="ar-EG"/>
        </w:rPr>
        <w:t xml:space="preserve"> to appreciate the works that reflect their reality or their needs </w:t>
      </w:r>
      <w:r w:rsidR="00E00597">
        <w:rPr>
          <w:rFonts w:asciiTheme="majorBidi" w:hAnsiTheme="majorBidi" w:cstheme="majorBidi"/>
          <w:sz w:val="24"/>
          <w:szCs w:val="24"/>
          <w:lang w:val="en-GB" w:bidi="ar-EG"/>
        </w:rPr>
        <w:t xml:space="preserve">in simple </w:t>
      </w:r>
      <w:r w:rsidR="00153CC9">
        <w:rPr>
          <w:rFonts w:asciiTheme="majorBidi" w:hAnsiTheme="majorBidi" w:cstheme="majorBidi"/>
          <w:sz w:val="24"/>
          <w:szCs w:val="24"/>
          <w:lang w:val="en-GB" w:bidi="ar-EG"/>
        </w:rPr>
        <w:t>forms</w:t>
      </w:r>
      <w:r w:rsidR="00E00597">
        <w:rPr>
          <w:rFonts w:asciiTheme="majorBidi" w:hAnsiTheme="majorBidi" w:cstheme="majorBidi"/>
          <w:sz w:val="24"/>
          <w:szCs w:val="24"/>
          <w:lang w:val="en-GB" w:bidi="ar-EG"/>
        </w:rPr>
        <w:t xml:space="preserve"> </w:t>
      </w:r>
      <w:r w:rsidR="00620B20">
        <w:rPr>
          <w:rFonts w:asciiTheme="majorBidi" w:hAnsiTheme="majorBidi" w:cstheme="majorBidi"/>
          <w:sz w:val="24"/>
          <w:szCs w:val="24"/>
          <w:lang w:val="en-GB" w:bidi="ar-EG"/>
        </w:rPr>
        <w:t xml:space="preserve">and seem familiar to their </w:t>
      </w:r>
      <w:r w:rsidR="00F0556D">
        <w:rPr>
          <w:rFonts w:asciiTheme="majorBidi" w:hAnsiTheme="majorBidi" w:cstheme="majorBidi"/>
          <w:sz w:val="24"/>
          <w:szCs w:val="24"/>
          <w:lang w:val="en-GB" w:bidi="ar-EG"/>
        </w:rPr>
        <w:t>knowledge and experiences.</w:t>
      </w:r>
    </w:p>
    <w:p w14:paraId="35247191" w14:textId="45EC2CAA" w:rsidR="006E04ED" w:rsidRDefault="00620B20" w:rsidP="00E43FDC">
      <w:pPr>
        <w:jc w:val="both"/>
        <w:rPr>
          <w:rFonts w:asciiTheme="majorBidi" w:hAnsiTheme="majorBidi" w:cstheme="majorBidi"/>
          <w:sz w:val="24"/>
          <w:szCs w:val="24"/>
          <w:lang w:val="en-GB" w:bidi="ar-EG"/>
        </w:rPr>
      </w:pPr>
      <w:r>
        <w:rPr>
          <w:rFonts w:asciiTheme="majorBidi" w:hAnsiTheme="majorBidi" w:cstheme="majorBidi"/>
          <w:sz w:val="24"/>
          <w:szCs w:val="24"/>
          <w:lang w:val="en-GB" w:bidi="ar-EG"/>
        </w:rPr>
        <w:t xml:space="preserve"> Philippe De Montebello the </w:t>
      </w:r>
      <w:r w:rsidRPr="00620B20">
        <w:rPr>
          <w:rFonts w:asciiTheme="majorBidi" w:hAnsiTheme="majorBidi" w:cstheme="majorBidi"/>
          <w:sz w:val="24"/>
          <w:szCs w:val="24"/>
          <w:lang w:val="en-GB" w:bidi="ar-EG"/>
        </w:rPr>
        <w:t>director of the New York Metropolitan Museum of Art,</w:t>
      </w:r>
      <w:r>
        <w:rPr>
          <w:rFonts w:asciiTheme="majorBidi" w:hAnsiTheme="majorBidi" w:cstheme="majorBidi"/>
          <w:sz w:val="24"/>
          <w:szCs w:val="24"/>
          <w:lang w:val="en-GB" w:bidi="ar-EG"/>
        </w:rPr>
        <w:t xml:space="preserve"> has stated that art is a sort of language </w:t>
      </w:r>
      <w:r w:rsidR="00E00597">
        <w:rPr>
          <w:rFonts w:asciiTheme="majorBidi" w:hAnsiTheme="majorBidi" w:cstheme="majorBidi"/>
          <w:sz w:val="24"/>
          <w:szCs w:val="24"/>
          <w:lang w:val="en-GB" w:bidi="ar-EG"/>
        </w:rPr>
        <w:t>and means of communication</w:t>
      </w:r>
      <w:r w:rsidR="002C50FE">
        <w:rPr>
          <w:rFonts w:asciiTheme="majorBidi" w:hAnsiTheme="majorBidi" w:cstheme="majorBidi"/>
          <w:sz w:val="24"/>
          <w:szCs w:val="24"/>
          <w:lang w:val="en-GB" w:bidi="ar-EG"/>
        </w:rPr>
        <w:t>,</w:t>
      </w:r>
      <w:r w:rsidR="002C0927">
        <w:rPr>
          <w:rStyle w:val="FootnoteReference"/>
          <w:rFonts w:asciiTheme="majorBidi" w:hAnsiTheme="majorBidi" w:cstheme="majorBidi"/>
          <w:sz w:val="24"/>
          <w:szCs w:val="24"/>
          <w:lang w:val="en-GB" w:bidi="ar-EG"/>
        </w:rPr>
        <w:footnoteReference w:id="5"/>
      </w:r>
      <w:r w:rsidR="00E00597">
        <w:rPr>
          <w:rFonts w:asciiTheme="majorBidi" w:hAnsiTheme="majorBidi" w:cstheme="majorBidi"/>
          <w:sz w:val="24"/>
          <w:szCs w:val="24"/>
          <w:lang w:val="en-GB" w:bidi="ar-EG"/>
        </w:rPr>
        <w:t xml:space="preserve"> in believing so, it is normal to see divisions in the art field, because the diversity in artistic languages will differ based on the level of awareness, intellectual backgrounds</w:t>
      </w:r>
      <w:r w:rsidR="00153CC9">
        <w:rPr>
          <w:rFonts w:asciiTheme="majorBidi" w:hAnsiTheme="majorBidi" w:cstheme="majorBidi"/>
          <w:sz w:val="24"/>
          <w:szCs w:val="24"/>
          <w:lang w:val="en-GB" w:bidi="ar-EG"/>
        </w:rPr>
        <w:t xml:space="preserve">, social conditions and aesthetic preferences. In addition, economic factors have a great influence on creating and perceiving art. The commercial imprints also arose </w:t>
      </w:r>
      <w:r w:rsidR="002C0927">
        <w:rPr>
          <w:rFonts w:asciiTheme="majorBidi" w:hAnsiTheme="majorBidi" w:cstheme="majorBidi"/>
          <w:sz w:val="24"/>
          <w:szCs w:val="24"/>
          <w:lang w:val="en-GB" w:bidi="ar-EG"/>
        </w:rPr>
        <w:t>to shape some of the art movements</w:t>
      </w:r>
      <w:r w:rsidR="00F0556D">
        <w:rPr>
          <w:rFonts w:asciiTheme="majorBidi" w:hAnsiTheme="majorBidi" w:cstheme="majorBidi"/>
          <w:sz w:val="24"/>
          <w:szCs w:val="24"/>
          <w:lang w:val="en-GB" w:bidi="ar-EG"/>
        </w:rPr>
        <w:t xml:space="preserve"> and so do institutions and educational schools of art. Therefore, it is difficult to find an artistic movement that does not conceive any aesthetic ideology,</w:t>
      </w:r>
      <w:r w:rsidR="009815E0">
        <w:rPr>
          <w:rFonts w:asciiTheme="majorBidi" w:hAnsiTheme="majorBidi" w:cstheme="majorBidi"/>
          <w:sz w:val="24"/>
          <w:szCs w:val="24"/>
          <w:lang w:val="en-GB" w:bidi="ar-EG"/>
        </w:rPr>
        <w:t xml:space="preserve"> for some can be perceived as an act of conformity or a rebellion</w:t>
      </w:r>
      <w:r w:rsidR="00F0556D">
        <w:rPr>
          <w:rFonts w:asciiTheme="majorBidi" w:hAnsiTheme="majorBidi" w:cstheme="majorBidi"/>
          <w:sz w:val="24"/>
          <w:szCs w:val="24"/>
          <w:lang w:val="en-GB" w:bidi="ar-EG"/>
        </w:rPr>
        <w:t xml:space="preserve"> and in the case of </w:t>
      </w:r>
      <w:r w:rsidR="009815E0">
        <w:rPr>
          <w:rFonts w:asciiTheme="majorBidi" w:hAnsiTheme="majorBidi" w:cstheme="majorBidi"/>
          <w:sz w:val="24"/>
          <w:szCs w:val="24"/>
          <w:lang w:val="en-GB" w:bidi="ar-EG"/>
        </w:rPr>
        <w:t>Kitsch</w:t>
      </w:r>
      <w:r w:rsidR="00F0556D">
        <w:rPr>
          <w:rFonts w:asciiTheme="majorBidi" w:hAnsiTheme="majorBidi" w:cstheme="majorBidi"/>
          <w:sz w:val="24"/>
          <w:szCs w:val="24"/>
          <w:lang w:val="en-GB" w:bidi="ar-EG"/>
        </w:rPr>
        <w:t xml:space="preserve"> art,</w:t>
      </w:r>
      <w:r w:rsidR="006E0AA0">
        <w:rPr>
          <w:rFonts w:asciiTheme="majorBidi" w:hAnsiTheme="majorBidi" w:cstheme="majorBidi"/>
          <w:sz w:val="24"/>
          <w:szCs w:val="24"/>
          <w:lang w:val="en-GB" w:bidi="ar-EG"/>
        </w:rPr>
        <w:t xml:space="preserve"> </w:t>
      </w:r>
      <w:r w:rsidR="009815E0">
        <w:rPr>
          <w:rFonts w:asciiTheme="majorBidi" w:hAnsiTheme="majorBidi" w:cstheme="majorBidi"/>
          <w:sz w:val="24"/>
          <w:szCs w:val="24"/>
          <w:lang w:val="en-GB" w:bidi="ar-EG"/>
        </w:rPr>
        <w:t>one can claim that its aesthetic ideology is clear and definite.</w:t>
      </w:r>
    </w:p>
    <w:p w14:paraId="11AAE4B4" w14:textId="03092DC9" w:rsidR="009802FA" w:rsidRPr="000824C2" w:rsidRDefault="001701B9" w:rsidP="00E43FDC">
      <w:pPr>
        <w:jc w:val="both"/>
        <w:rPr>
          <w:rFonts w:asciiTheme="majorBidi" w:hAnsiTheme="majorBidi" w:cstheme="majorBidi"/>
          <w:sz w:val="24"/>
          <w:szCs w:val="24"/>
          <w:lang w:val="en-GB" w:bidi="ar-EG"/>
        </w:rPr>
      </w:pPr>
      <w:r>
        <w:rPr>
          <w:rFonts w:asciiTheme="majorBidi" w:hAnsiTheme="majorBidi" w:cstheme="majorBidi"/>
          <w:sz w:val="24"/>
          <w:szCs w:val="24"/>
          <w:lang w:val="en-GB" w:bidi="ar-EG"/>
        </w:rPr>
        <w:t xml:space="preserve"> </w:t>
      </w:r>
      <w:r w:rsidR="00836521">
        <w:rPr>
          <w:rFonts w:asciiTheme="majorBidi" w:hAnsiTheme="majorBidi" w:cstheme="majorBidi"/>
          <w:sz w:val="24"/>
          <w:szCs w:val="24"/>
          <w:lang w:val="en-GB" w:bidi="ar-EG"/>
        </w:rPr>
        <w:t xml:space="preserve">Paul Duncum </w:t>
      </w:r>
      <w:r>
        <w:rPr>
          <w:rFonts w:asciiTheme="majorBidi" w:hAnsiTheme="majorBidi" w:cstheme="majorBidi"/>
          <w:sz w:val="24"/>
          <w:szCs w:val="24"/>
          <w:lang w:val="en-GB" w:bidi="ar-EG"/>
        </w:rPr>
        <w:t xml:space="preserve">defined the </w:t>
      </w:r>
      <w:r w:rsidR="00836521">
        <w:rPr>
          <w:rFonts w:asciiTheme="majorBidi" w:hAnsiTheme="majorBidi" w:cstheme="majorBidi"/>
          <w:sz w:val="24"/>
          <w:szCs w:val="24"/>
          <w:lang w:val="en-GB" w:bidi="ar-EG"/>
        </w:rPr>
        <w:t xml:space="preserve">meaning of aesthetics as visual appearances and their effects and </w:t>
      </w:r>
      <w:r>
        <w:rPr>
          <w:rFonts w:asciiTheme="majorBidi" w:hAnsiTheme="majorBidi" w:cstheme="majorBidi"/>
          <w:sz w:val="24"/>
          <w:szCs w:val="24"/>
          <w:lang w:val="en-GB" w:bidi="ar-EG"/>
        </w:rPr>
        <w:t xml:space="preserve">interpreted </w:t>
      </w:r>
      <w:r w:rsidR="00836521">
        <w:rPr>
          <w:rFonts w:asciiTheme="majorBidi" w:hAnsiTheme="majorBidi" w:cstheme="majorBidi"/>
          <w:sz w:val="24"/>
          <w:szCs w:val="24"/>
          <w:lang w:val="en-GB" w:bidi="ar-EG"/>
        </w:rPr>
        <w:t>ideology as a style of thinking</w:t>
      </w:r>
      <w:r w:rsidR="002C50FE">
        <w:rPr>
          <w:rFonts w:asciiTheme="majorBidi" w:hAnsiTheme="majorBidi" w:cstheme="majorBidi"/>
          <w:sz w:val="24"/>
          <w:szCs w:val="24"/>
          <w:lang w:val="en-GB" w:bidi="ar-EG"/>
        </w:rPr>
        <w:t>,</w:t>
      </w:r>
      <w:r w:rsidR="00836521">
        <w:rPr>
          <w:rFonts w:asciiTheme="majorBidi" w:hAnsiTheme="majorBidi" w:cstheme="majorBidi"/>
          <w:sz w:val="24"/>
          <w:szCs w:val="24"/>
          <w:lang w:val="en-GB" w:bidi="ar-EG"/>
        </w:rPr>
        <w:t xml:space="preserve"> </w:t>
      </w:r>
      <w:r w:rsidR="00836521">
        <w:rPr>
          <w:rStyle w:val="FootnoteReference"/>
          <w:rFonts w:asciiTheme="majorBidi" w:hAnsiTheme="majorBidi" w:cstheme="majorBidi"/>
          <w:sz w:val="24"/>
          <w:szCs w:val="24"/>
          <w:lang w:val="en-GB" w:bidi="ar-EG"/>
        </w:rPr>
        <w:footnoteReference w:id="6"/>
      </w:r>
      <w:r>
        <w:rPr>
          <w:rFonts w:asciiTheme="majorBidi" w:hAnsiTheme="majorBidi" w:cstheme="majorBidi"/>
          <w:sz w:val="24"/>
          <w:szCs w:val="24"/>
          <w:lang w:val="en-GB" w:bidi="ar-EG"/>
        </w:rPr>
        <w:t xml:space="preserve"> by this definition,</w:t>
      </w:r>
      <w:r w:rsidR="00836521">
        <w:rPr>
          <w:rFonts w:asciiTheme="majorBidi" w:hAnsiTheme="majorBidi" w:cstheme="majorBidi"/>
          <w:sz w:val="24"/>
          <w:szCs w:val="24"/>
          <w:lang w:val="en-GB" w:bidi="ar-EG"/>
        </w:rPr>
        <w:t xml:space="preserve"> </w:t>
      </w:r>
      <w:r w:rsidR="00745AA8">
        <w:rPr>
          <w:rFonts w:asciiTheme="majorBidi" w:hAnsiTheme="majorBidi" w:cstheme="majorBidi"/>
          <w:sz w:val="24"/>
          <w:szCs w:val="24"/>
          <w:lang w:val="en-GB" w:bidi="ar-EG"/>
        </w:rPr>
        <w:t>we find that the essential feature of Kitsch's works depends on the principle of Familiarity in the aesthetic and ideological sense.</w:t>
      </w:r>
      <w:r w:rsidR="00512F87">
        <w:rPr>
          <w:rFonts w:asciiTheme="majorBidi" w:hAnsiTheme="majorBidi" w:cstheme="majorBidi"/>
          <w:sz w:val="24"/>
          <w:szCs w:val="24"/>
          <w:lang w:val="en-GB" w:bidi="ar-EG"/>
        </w:rPr>
        <w:t xml:space="preserve"> Kitsch provides familiar sceneries of classical heritage and experiences</w:t>
      </w:r>
      <w:r w:rsidR="00FA32D2">
        <w:rPr>
          <w:rFonts w:asciiTheme="majorBidi" w:hAnsiTheme="majorBidi" w:cstheme="majorBidi"/>
          <w:sz w:val="24"/>
          <w:szCs w:val="24"/>
          <w:lang w:val="en-GB" w:bidi="ar-EG"/>
        </w:rPr>
        <w:t xml:space="preserve"> of daily life</w:t>
      </w:r>
      <w:r w:rsidR="00512F87">
        <w:rPr>
          <w:rFonts w:asciiTheme="majorBidi" w:hAnsiTheme="majorBidi" w:cstheme="majorBidi"/>
          <w:sz w:val="24"/>
          <w:szCs w:val="24"/>
          <w:lang w:val="en-GB" w:bidi="ar-EG"/>
        </w:rPr>
        <w:t xml:space="preserve">, it imitates the </w:t>
      </w:r>
      <w:r w:rsidR="00961EC7">
        <w:rPr>
          <w:rFonts w:asciiTheme="majorBidi" w:hAnsiTheme="majorBidi" w:cstheme="majorBidi"/>
          <w:sz w:val="24"/>
          <w:szCs w:val="24"/>
          <w:lang w:val="en-GB" w:bidi="ar-EG"/>
        </w:rPr>
        <w:t xml:space="preserve">actual </w:t>
      </w:r>
      <w:r w:rsidR="00512F87">
        <w:rPr>
          <w:rFonts w:asciiTheme="majorBidi" w:hAnsiTheme="majorBidi" w:cstheme="majorBidi"/>
          <w:sz w:val="24"/>
          <w:szCs w:val="24"/>
          <w:lang w:val="en-GB" w:bidi="ar-EG"/>
        </w:rPr>
        <w:t xml:space="preserve">world and the past in </w:t>
      </w:r>
      <w:r w:rsidR="00961EC7">
        <w:rPr>
          <w:rFonts w:asciiTheme="majorBidi" w:hAnsiTheme="majorBidi" w:cstheme="majorBidi"/>
          <w:sz w:val="24"/>
          <w:szCs w:val="24"/>
          <w:lang w:val="en-GB" w:bidi="ar-EG"/>
        </w:rPr>
        <w:t xml:space="preserve">the same approach, basing its appeal on </w:t>
      </w:r>
      <w:r w:rsidR="009322B1">
        <w:rPr>
          <w:rFonts w:asciiTheme="majorBidi" w:hAnsiTheme="majorBidi" w:cstheme="majorBidi"/>
          <w:sz w:val="24"/>
          <w:szCs w:val="24"/>
          <w:lang w:val="en-GB" w:bidi="ar-EG"/>
        </w:rPr>
        <w:t>generating</w:t>
      </w:r>
      <w:r w:rsidR="00961EC7">
        <w:rPr>
          <w:rFonts w:asciiTheme="majorBidi" w:hAnsiTheme="majorBidi" w:cstheme="majorBidi"/>
          <w:sz w:val="24"/>
          <w:szCs w:val="24"/>
          <w:lang w:val="en-GB" w:bidi="ar-EG"/>
        </w:rPr>
        <w:t xml:space="preserve"> an ambience of remembrance</w:t>
      </w:r>
      <w:r w:rsidR="009802FA">
        <w:rPr>
          <w:rFonts w:asciiTheme="majorBidi" w:hAnsiTheme="majorBidi" w:cstheme="majorBidi"/>
          <w:sz w:val="24"/>
          <w:szCs w:val="24"/>
          <w:lang w:val="en-GB" w:bidi="ar-EG"/>
        </w:rPr>
        <w:t xml:space="preserve"> and an act of belonging. </w:t>
      </w:r>
      <w:r w:rsidR="009322B1">
        <w:rPr>
          <w:rFonts w:asciiTheme="majorBidi" w:hAnsiTheme="majorBidi" w:cstheme="majorBidi"/>
          <w:sz w:val="24"/>
          <w:szCs w:val="24"/>
          <w:lang w:val="en-GB" w:bidi="ar-EG"/>
        </w:rPr>
        <w:t xml:space="preserve">What recalls the sense of familiarity in psychological means is usually the memory of an event, whether this event is an action, an emotion or anything that </w:t>
      </w:r>
      <w:r w:rsidR="00B47082">
        <w:rPr>
          <w:rFonts w:asciiTheme="majorBidi" w:hAnsiTheme="majorBidi" w:cstheme="majorBidi"/>
          <w:sz w:val="24"/>
          <w:szCs w:val="24"/>
          <w:lang w:val="en-GB" w:bidi="ar-EG"/>
        </w:rPr>
        <w:t>impacts</w:t>
      </w:r>
      <w:r w:rsidR="009322B1">
        <w:rPr>
          <w:rFonts w:asciiTheme="majorBidi" w:hAnsiTheme="majorBidi" w:cstheme="majorBidi"/>
          <w:sz w:val="24"/>
          <w:szCs w:val="24"/>
          <w:lang w:val="en-GB" w:bidi="ar-EG"/>
        </w:rPr>
        <w:t xml:space="preserve"> the senses</w:t>
      </w:r>
      <w:r w:rsidR="00B47082">
        <w:rPr>
          <w:rFonts w:asciiTheme="majorBidi" w:hAnsiTheme="majorBidi" w:cstheme="majorBidi"/>
          <w:sz w:val="24"/>
          <w:szCs w:val="24"/>
          <w:lang w:val="en-GB" w:bidi="ar-EG"/>
        </w:rPr>
        <w:t>,</w:t>
      </w:r>
      <w:r w:rsidR="009322B1">
        <w:rPr>
          <w:rFonts w:asciiTheme="majorBidi" w:hAnsiTheme="majorBidi" w:cstheme="majorBidi"/>
          <w:sz w:val="24"/>
          <w:szCs w:val="24"/>
          <w:lang w:val="en-GB" w:bidi="ar-EG"/>
        </w:rPr>
        <w:t xml:space="preserve"> it is engraved in the mind as a </w:t>
      </w:r>
      <w:r w:rsidR="009322B1" w:rsidRPr="00FA32D2">
        <w:rPr>
          <w:rFonts w:asciiTheme="majorBidi" w:hAnsiTheme="majorBidi" w:cstheme="majorBidi"/>
          <w:i/>
          <w:iCs/>
          <w:sz w:val="24"/>
          <w:szCs w:val="24"/>
          <w:lang w:val="en-GB" w:bidi="ar-EG"/>
        </w:rPr>
        <w:t>habit</w:t>
      </w:r>
      <w:r w:rsidR="009322B1">
        <w:rPr>
          <w:rFonts w:asciiTheme="majorBidi" w:hAnsiTheme="majorBidi" w:cstheme="majorBidi"/>
          <w:sz w:val="24"/>
          <w:szCs w:val="24"/>
          <w:lang w:val="en-GB" w:bidi="ar-EG"/>
        </w:rPr>
        <w:t xml:space="preserve"> </w:t>
      </w:r>
      <w:r w:rsidR="00B47082">
        <w:rPr>
          <w:rFonts w:asciiTheme="majorBidi" w:hAnsiTheme="majorBidi" w:cstheme="majorBidi"/>
          <w:sz w:val="24"/>
          <w:szCs w:val="24"/>
          <w:lang w:val="en-GB" w:bidi="ar-EG"/>
        </w:rPr>
        <w:t xml:space="preserve">which means </w:t>
      </w:r>
      <w:r w:rsidR="00FA32D2">
        <w:rPr>
          <w:rFonts w:asciiTheme="majorBidi" w:hAnsiTheme="majorBidi" w:cstheme="majorBidi"/>
          <w:sz w:val="24"/>
          <w:szCs w:val="24"/>
          <w:lang w:val="en-GB" w:bidi="ar-EG"/>
        </w:rPr>
        <w:t xml:space="preserve">in broader definition, </w:t>
      </w:r>
      <w:r w:rsidR="00B36D59">
        <w:rPr>
          <w:rFonts w:asciiTheme="majorBidi" w:hAnsiTheme="majorBidi" w:cstheme="majorBidi"/>
          <w:sz w:val="24"/>
          <w:szCs w:val="24"/>
          <w:lang w:val="en-GB" w:bidi="ar-EG"/>
        </w:rPr>
        <w:t xml:space="preserve">the </w:t>
      </w:r>
      <w:r w:rsidR="0025563A">
        <w:rPr>
          <w:rFonts w:asciiTheme="majorBidi" w:hAnsiTheme="majorBidi" w:cstheme="majorBidi"/>
          <w:sz w:val="24"/>
          <w:szCs w:val="24"/>
          <w:lang w:val="en-GB" w:bidi="ar-EG"/>
        </w:rPr>
        <w:t xml:space="preserve">repetition of certain experiences for long </w:t>
      </w:r>
      <w:r w:rsidR="00744210">
        <w:rPr>
          <w:rFonts w:asciiTheme="majorBidi" w:hAnsiTheme="majorBidi" w:cstheme="majorBidi"/>
          <w:sz w:val="24"/>
          <w:szCs w:val="24"/>
          <w:lang w:val="en-GB" w:bidi="ar-EG"/>
        </w:rPr>
        <w:t>periods</w:t>
      </w:r>
      <w:r w:rsidR="0025563A">
        <w:rPr>
          <w:rFonts w:asciiTheme="majorBidi" w:hAnsiTheme="majorBidi" w:cstheme="majorBidi"/>
          <w:sz w:val="24"/>
          <w:szCs w:val="24"/>
          <w:lang w:val="en-GB" w:bidi="ar-EG"/>
        </w:rPr>
        <w:t>.</w:t>
      </w:r>
      <w:r w:rsidR="00744210">
        <w:rPr>
          <w:rFonts w:asciiTheme="majorBidi" w:hAnsiTheme="majorBidi" w:cstheme="majorBidi"/>
          <w:sz w:val="24"/>
          <w:szCs w:val="24"/>
          <w:lang w:val="en-GB" w:bidi="ar-EG"/>
        </w:rPr>
        <w:t xml:space="preserve"> Hence, one could argue that reusing traditional approaches in art was a form of </w:t>
      </w:r>
      <w:r w:rsidR="00744210" w:rsidRPr="00744210">
        <w:rPr>
          <w:rFonts w:asciiTheme="majorBidi" w:hAnsiTheme="majorBidi" w:cstheme="majorBidi"/>
          <w:i/>
          <w:iCs/>
          <w:sz w:val="24"/>
          <w:szCs w:val="24"/>
          <w:lang w:val="en-GB" w:bidi="ar-EG"/>
        </w:rPr>
        <w:t>habi</w:t>
      </w:r>
      <w:r w:rsidR="000824C2">
        <w:rPr>
          <w:rFonts w:asciiTheme="majorBidi" w:hAnsiTheme="majorBidi" w:cstheme="majorBidi"/>
          <w:i/>
          <w:iCs/>
          <w:sz w:val="24"/>
          <w:szCs w:val="24"/>
          <w:lang w:val="en-GB" w:bidi="ar-EG"/>
        </w:rPr>
        <w:t>t</w:t>
      </w:r>
      <w:r w:rsidR="000824C2">
        <w:rPr>
          <w:rFonts w:asciiTheme="majorBidi" w:hAnsiTheme="majorBidi" w:cstheme="majorBidi"/>
          <w:sz w:val="24"/>
          <w:szCs w:val="24"/>
          <w:lang w:val="en-GB" w:bidi="ar-EG"/>
        </w:rPr>
        <w:t xml:space="preserve"> that offered reassurance to the Kitsch beholder. </w:t>
      </w:r>
      <w:r w:rsidR="00FA32D2">
        <w:rPr>
          <w:rFonts w:asciiTheme="majorBidi" w:hAnsiTheme="majorBidi" w:cstheme="majorBidi"/>
          <w:sz w:val="24"/>
          <w:szCs w:val="24"/>
          <w:lang w:val="en-GB" w:bidi="ar-EG"/>
        </w:rPr>
        <w:t xml:space="preserve">The repetition of such aesthetics does not revoke its value, for it is a case of </w:t>
      </w:r>
      <w:r w:rsidR="00FA32D2" w:rsidRPr="00FA32D2">
        <w:rPr>
          <w:rFonts w:asciiTheme="majorBidi" w:hAnsiTheme="majorBidi" w:cstheme="majorBidi"/>
          <w:i/>
          <w:iCs/>
          <w:sz w:val="24"/>
          <w:szCs w:val="24"/>
          <w:lang w:val="en-GB" w:bidi="ar-EG"/>
        </w:rPr>
        <w:t>co-existing alternative ideology</w:t>
      </w:r>
      <w:r w:rsidR="00FA32D2">
        <w:rPr>
          <w:rFonts w:asciiTheme="majorBidi" w:hAnsiTheme="majorBidi" w:cstheme="majorBidi"/>
          <w:sz w:val="24"/>
          <w:szCs w:val="24"/>
          <w:lang w:val="en-GB" w:bidi="ar-EG"/>
        </w:rPr>
        <w:t>, which Raymond Williams defined as an ideology from the past but still active in the current cultural process</w:t>
      </w:r>
      <w:r w:rsidR="002C50FE">
        <w:rPr>
          <w:rFonts w:asciiTheme="majorBidi" w:hAnsiTheme="majorBidi" w:cstheme="majorBidi"/>
          <w:sz w:val="24"/>
          <w:szCs w:val="24"/>
          <w:lang w:val="en-GB" w:bidi="ar-EG"/>
        </w:rPr>
        <w:t>.</w:t>
      </w:r>
      <w:r w:rsidR="00FA32D2">
        <w:rPr>
          <w:rStyle w:val="FootnoteReference"/>
          <w:rFonts w:asciiTheme="majorBidi" w:hAnsiTheme="majorBidi" w:cstheme="majorBidi"/>
          <w:sz w:val="24"/>
          <w:szCs w:val="24"/>
          <w:lang w:val="en-GB" w:bidi="ar-EG"/>
        </w:rPr>
        <w:footnoteReference w:id="7"/>
      </w:r>
    </w:p>
    <w:p w14:paraId="56AC8701" w14:textId="5A9710CC" w:rsidR="00836521" w:rsidRDefault="000B56F9" w:rsidP="00E43FDC">
      <w:pPr>
        <w:jc w:val="both"/>
        <w:rPr>
          <w:rFonts w:asciiTheme="majorBidi" w:hAnsiTheme="majorBidi" w:cstheme="majorBidi"/>
          <w:sz w:val="24"/>
          <w:szCs w:val="24"/>
          <w:lang w:val="en-GB" w:bidi="ar-EG"/>
        </w:rPr>
      </w:pPr>
      <w:r w:rsidRPr="000B56F9">
        <w:rPr>
          <w:rFonts w:asciiTheme="majorBidi" w:hAnsiTheme="majorBidi" w:cstheme="majorBidi"/>
          <w:sz w:val="24"/>
          <w:szCs w:val="24"/>
          <w:lang w:val="en-GB" w:bidi="ar-EG"/>
        </w:rPr>
        <w:t xml:space="preserve">Bourdieu discussed the idea of habit that is created by authorities and dominant institutions, he explained that the environment in which one grew up develops </w:t>
      </w:r>
      <w:r>
        <w:rPr>
          <w:rFonts w:asciiTheme="majorBidi" w:hAnsiTheme="majorBidi" w:cstheme="majorBidi"/>
          <w:sz w:val="24"/>
          <w:szCs w:val="24"/>
          <w:lang w:val="en-GB" w:bidi="ar-EG"/>
        </w:rPr>
        <w:t>behaviours</w:t>
      </w:r>
      <w:r w:rsidRPr="000B56F9">
        <w:rPr>
          <w:rFonts w:asciiTheme="majorBidi" w:hAnsiTheme="majorBidi" w:cstheme="majorBidi"/>
          <w:sz w:val="24"/>
          <w:szCs w:val="24"/>
          <w:lang w:val="en-GB" w:bidi="ar-EG"/>
        </w:rPr>
        <w:t xml:space="preserve"> subconsciously and </w:t>
      </w:r>
      <w:r w:rsidRPr="000B56F9">
        <w:rPr>
          <w:rFonts w:asciiTheme="majorBidi" w:hAnsiTheme="majorBidi" w:cstheme="majorBidi"/>
          <w:sz w:val="24"/>
          <w:szCs w:val="24"/>
          <w:lang w:val="en-GB" w:bidi="ar-EG"/>
        </w:rPr>
        <w:lastRenderedPageBreak/>
        <w:t>habits as well as aesthetic preferences, so the case of European societies where schools, universities, and other cultural institutions promoted a certain taste based on classical heritage, this taste became a habit according to the principle of familiarity</w:t>
      </w:r>
      <w:r w:rsidR="002C50FE">
        <w:rPr>
          <w:rFonts w:asciiTheme="majorBidi" w:hAnsiTheme="majorBidi" w:cstheme="majorBidi"/>
          <w:sz w:val="24"/>
          <w:szCs w:val="24"/>
          <w:lang w:val="en-GB" w:bidi="ar-EG"/>
        </w:rPr>
        <w:t>,</w:t>
      </w:r>
      <w:r w:rsidR="000824C2">
        <w:rPr>
          <w:rFonts w:asciiTheme="majorBidi" w:hAnsiTheme="majorBidi" w:cstheme="majorBidi"/>
          <w:sz w:val="24"/>
          <w:szCs w:val="24"/>
          <w:lang w:val="en-GB" w:bidi="ar-EG"/>
        </w:rPr>
        <w:t xml:space="preserve"> </w:t>
      </w:r>
      <w:r w:rsidR="000824C2">
        <w:rPr>
          <w:rStyle w:val="FootnoteReference"/>
          <w:rFonts w:asciiTheme="majorBidi" w:hAnsiTheme="majorBidi" w:cstheme="majorBidi"/>
          <w:sz w:val="24"/>
          <w:szCs w:val="24"/>
          <w:lang w:val="en-GB" w:bidi="ar-EG"/>
        </w:rPr>
        <w:footnoteReference w:id="8"/>
      </w:r>
      <w:r w:rsidRPr="000B56F9">
        <w:rPr>
          <w:rFonts w:asciiTheme="majorBidi" w:hAnsiTheme="majorBidi" w:cstheme="majorBidi"/>
          <w:sz w:val="24"/>
          <w:szCs w:val="24"/>
          <w:lang w:val="en-GB" w:bidi="ar-EG"/>
        </w:rPr>
        <w:t xml:space="preserve"> which was better explained by the American social psychologist Robert Zajonc in his theory “mere-exposure effect”</w:t>
      </w:r>
      <w:r w:rsidR="002C50FE">
        <w:rPr>
          <w:rFonts w:asciiTheme="majorBidi" w:hAnsiTheme="majorBidi" w:cstheme="majorBidi"/>
          <w:sz w:val="24"/>
          <w:szCs w:val="24"/>
          <w:lang w:val="en-GB" w:bidi="ar-EG"/>
        </w:rPr>
        <w:t>,</w:t>
      </w:r>
      <w:r w:rsidR="000824C2">
        <w:rPr>
          <w:rStyle w:val="FootnoteReference"/>
          <w:rFonts w:asciiTheme="majorBidi" w:hAnsiTheme="majorBidi" w:cstheme="majorBidi"/>
          <w:sz w:val="24"/>
          <w:szCs w:val="24"/>
          <w:lang w:val="en-GB" w:bidi="ar-EG"/>
        </w:rPr>
        <w:footnoteReference w:id="9"/>
      </w:r>
      <w:r w:rsidRPr="000B56F9">
        <w:rPr>
          <w:rFonts w:asciiTheme="majorBidi" w:hAnsiTheme="majorBidi" w:cstheme="majorBidi"/>
          <w:sz w:val="24"/>
          <w:szCs w:val="24"/>
          <w:lang w:val="en-GB" w:bidi="ar-EG"/>
        </w:rPr>
        <w:t xml:space="preserve"> it says that if a person was repeatedly exposed to definite aesthetic appearances </w:t>
      </w:r>
      <w:r w:rsidR="002C50FE">
        <w:rPr>
          <w:rFonts w:asciiTheme="majorBidi" w:hAnsiTheme="majorBidi" w:cstheme="majorBidi"/>
          <w:sz w:val="24"/>
          <w:szCs w:val="24"/>
          <w:lang w:val="en-GB" w:bidi="ar-EG"/>
        </w:rPr>
        <w:t>from</w:t>
      </w:r>
      <w:r w:rsidRPr="000B56F9">
        <w:rPr>
          <w:rFonts w:asciiTheme="majorBidi" w:hAnsiTheme="majorBidi" w:cstheme="majorBidi"/>
          <w:sz w:val="24"/>
          <w:szCs w:val="24"/>
          <w:lang w:val="en-GB" w:bidi="ar-EG"/>
        </w:rPr>
        <w:t xml:space="preserve"> a young age, he would get used to </w:t>
      </w:r>
      <w:r w:rsidR="002C50FE">
        <w:rPr>
          <w:rFonts w:asciiTheme="majorBidi" w:hAnsiTheme="majorBidi" w:cstheme="majorBidi"/>
          <w:sz w:val="24"/>
          <w:szCs w:val="24"/>
          <w:lang w:val="en-GB" w:bidi="ar-EG"/>
        </w:rPr>
        <w:t>them</w:t>
      </w:r>
      <w:r w:rsidRPr="000B56F9">
        <w:rPr>
          <w:rFonts w:asciiTheme="majorBidi" w:hAnsiTheme="majorBidi" w:cstheme="majorBidi"/>
          <w:sz w:val="24"/>
          <w:szCs w:val="24"/>
          <w:lang w:val="en-GB" w:bidi="ar-EG"/>
        </w:rPr>
        <w:t xml:space="preserve"> </w:t>
      </w:r>
      <w:r w:rsidR="002C50FE">
        <w:rPr>
          <w:rFonts w:asciiTheme="majorBidi" w:hAnsiTheme="majorBidi" w:cstheme="majorBidi"/>
          <w:sz w:val="24"/>
          <w:szCs w:val="24"/>
          <w:lang w:val="en-GB" w:bidi="ar-EG"/>
        </w:rPr>
        <w:t>over</w:t>
      </w:r>
      <w:r w:rsidRPr="000B56F9">
        <w:rPr>
          <w:rFonts w:asciiTheme="majorBidi" w:hAnsiTheme="majorBidi" w:cstheme="majorBidi"/>
          <w:sz w:val="24"/>
          <w:szCs w:val="24"/>
          <w:lang w:val="en-GB" w:bidi="ar-EG"/>
        </w:rPr>
        <w:t xml:space="preserve"> time to the extent that he would replicate them unconsciously in his daily usage. Hence, when some of the proletariats gained higher social class, they expressed themselves in a way they already knew, by what they were familiar with since infancy, and what they were exposed to, used to be high art, the taste of upper </w:t>
      </w:r>
      <w:r>
        <w:rPr>
          <w:rFonts w:asciiTheme="majorBidi" w:hAnsiTheme="majorBidi" w:cstheme="majorBidi"/>
          <w:sz w:val="24"/>
          <w:szCs w:val="24"/>
          <w:lang w:val="en-GB" w:bidi="ar-EG"/>
        </w:rPr>
        <w:t>bourgeoisie</w:t>
      </w:r>
      <w:r w:rsidRPr="000B56F9">
        <w:rPr>
          <w:rFonts w:asciiTheme="majorBidi" w:hAnsiTheme="majorBidi" w:cstheme="majorBidi"/>
          <w:sz w:val="24"/>
          <w:szCs w:val="24"/>
          <w:lang w:val="en-GB" w:bidi="ar-EG"/>
        </w:rPr>
        <w:t xml:space="preserve"> and the aristocrats, and also the official taste of the state, but what is problematic here is that the principle of familiarity has two opposing sides, one explains that the aesthetic preferences are a prior experience that makes one choose something because he is just familiar with, and the other argues that the amount of exposure to something for </w:t>
      </w:r>
      <w:r>
        <w:rPr>
          <w:rFonts w:asciiTheme="majorBidi" w:hAnsiTheme="majorBidi" w:cstheme="majorBidi"/>
          <w:sz w:val="24"/>
          <w:szCs w:val="24"/>
          <w:lang w:val="en-GB" w:bidi="ar-EG"/>
        </w:rPr>
        <w:t>some time</w:t>
      </w:r>
      <w:r w:rsidRPr="000B56F9">
        <w:rPr>
          <w:rFonts w:asciiTheme="majorBidi" w:hAnsiTheme="majorBidi" w:cstheme="majorBidi"/>
          <w:sz w:val="24"/>
          <w:szCs w:val="24"/>
          <w:lang w:val="en-GB" w:bidi="ar-EG"/>
        </w:rPr>
        <w:t xml:space="preserve"> can make this thing lose its appeal to the viewer, and that describes the attitude of the critics towards kitsch art when they rejected those kinds of paintings for giving known sceneries</w:t>
      </w:r>
    </w:p>
    <w:p w14:paraId="5657E75B" w14:textId="3F176083" w:rsidR="00497128" w:rsidRDefault="00D57934" w:rsidP="00065552">
      <w:pPr>
        <w:jc w:val="both"/>
        <w:rPr>
          <w:rFonts w:asciiTheme="majorBidi" w:hAnsiTheme="majorBidi" w:cstheme="majorBidi"/>
          <w:sz w:val="24"/>
          <w:szCs w:val="24"/>
          <w:lang w:val="en-GB" w:bidi="ar-EG"/>
        </w:rPr>
      </w:pPr>
      <w:r>
        <w:rPr>
          <w:rFonts w:asciiTheme="majorBidi" w:hAnsiTheme="majorBidi" w:cstheme="majorBidi"/>
          <w:sz w:val="24"/>
          <w:szCs w:val="24"/>
          <w:lang w:val="en-GB" w:bidi="ar-EG"/>
        </w:rPr>
        <w:t>We see that the ideology behind rejecting Kitsch</w:t>
      </w:r>
      <w:r w:rsidR="00E71E22">
        <w:rPr>
          <w:rFonts w:asciiTheme="majorBidi" w:hAnsiTheme="majorBidi" w:cstheme="majorBidi"/>
          <w:sz w:val="24"/>
          <w:szCs w:val="24"/>
          <w:lang w:val="en-GB" w:bidi="ar-EG"/>
        </w:rPr>
        <w:t xml:space="preserve"> and misinterpreting its strong appeal</w:t>
      </w:r>
      <w:r>
        <w:rPr>
          <w:rFonts w:asciiTheme="majorBidi" w:hAnsiTheme="majorBidi" w:cstheme="majorBidi"/>
          <w:sz w:val="24"/>
          <w:szCs w:val="24"/>
          <w:lang w:val="en-GB" w:bidi="ar-EG"/>
        </w:rPr>
        <w:t xml:space="preserve"> was based on </w:t>
      </w:r>
      <w:r w:rsidR="00065552">
        <w:rPr>
          <w:rFonts w:asciiTheme="majorBidi" w:hAnsiTheme="majorBidi" w:cstheme="majorBidi"/>
          <w:sz w:val="24"/>
          <w:szCs w:val="24"/>
          <w:lang w:val="en-GB" w:bidi="ar-EG"/>
        </w:rPr>
        <w:t xml:space="preserve">shifting the dominance of European classical culture to let </w:t>
      </w:r>
      <w:r w:rsidR="00B717CB">
        <w:rPr>
          <w:rFonts w:asciiTheme="majorBidi" w:hAnsiTheme="majorBidi" w:cstheme="majorBidi"/>
          <w:sz w:val="24"/>
          <w:szCs w:val="24"/>
          <w:lang w:val="en-GB" w:bidi="ar-EG"/>
        </w:rPr>
        <w:t>Avant-Garde</w:t>
      </w:r>
      <w:r w:rsidR="00065552">
        <w:rPr>
          <w:rFonts w:asciiTheme="majorBidi" w:hAnsiTheme="majorBidi" w:cstheme="majorBidi"/>
          <w:sz w:val="24"/>
          <w:szCs w:val="24"/>
          <w:lang w:val="en-GB" w:bidi="ar-EG"/>
        </w:rPr>
        <w:t xml:space="preserve"> be </w:t>
      </w:r>
      <w:r w:rsidR="0012487E">
        <w:rPr>
          <w:rFonts w:asciiTheme="majorBidi" w:hAnsiTheme="majorBidi" w:cstheme="majorBidi"/>
          <w:sz w:val="24"/>
          <w:szCs w:val="24"/>
          <w:lang w:val="en-GB" w:bidi="ar-EG"/>
        </w:rPr>
        <w:t>the main aesthetic representation of the era</w:t>
      </w:r>
      <w:r w:rsidR="00853A91">
        <w:rPr>
          <w:rFonts w:asciiTheme="majorBidi" w:hAnsiTheme="majorBidi" w:cstheme="majorBidi"/>
          <w:sz w:val="24"/>
          <w:szCs w:val="24"/>
          <w:lang w:val="en-GB" w:bidi="ar-EG"/>
        </w:rPr>
        <w:t>, notably the American Avant-Garde.</w:t>
      </w:r>
      <w:r w:rsidR="0012487E">
        <w:rPr>
          <w:rFonts w:asciiTheme="majorBidi" w:hAnsiTheme="majorBidi" w:cstheme="majorBidi"/>
          <w:sz w:val="24"/>
          <w:szCs w:val="24"/>
          <w:lang w:val="en-GB" w:bidi="ar-EG"/>
        </w:rPr>
        <w:t xml:space="preserve"> </w:t>
      </w:r>
      <w:r w:rsidR="00B717CB">
        <w:rPr>
          <w:rFonts w:asciiTheme="majorBidi" w:hAnsiTheme="majorBidi" w:cstheme="majorBidi"/>
          <w:sz w:val="24"/>
          <w:szCs w:val="24"/>
          <w:lang w:val="en-GB" w:bidi="ar-EG"/>
        </w:rPr>
        <w:t>it</w:t>
      </w:r>
      <w:r w:rsidR="0012487E">
        <w:rPr>
          <w:rFonts w:asciiTheme="majorBidi" w:hAnsiTheme="majorBidi" w:cstheme="majorBidi"/>
          <w:sz w:val="24"/>
          <w:szCs w:val="24"/>
          <w:lang w:val="en-GB" w:bidi="ar-EG"/>
        </w:rPr>
        <w:t xml:space="preserve"> offered the novelty </w:t>
      </w:r>
      <w:r w:rsidR="005B11F7">
        <w:rPr>
          <w:rFonts w:asciiTheme="majorBidi" w:hAnsiTheme="majorBidi" w:cstheme="majorBidi"/>
          <w:sz w:val="24"/>
          <w:szCs w:val="24"/>
          <w:lang w:val="en-GB" w:bidi="ar-EG"/>
        </w:rPr>
        <w:t xml:space="preserve">which </w:t>
      </w:r>
      <w:r w:rsidR="0012487E">
        <w:rPr>
          <w:rFonts w:asciiTheme="majorBidi" w:hAnsiTheme="majorBidi" w:cstheme="majorBidi"/>
          <w:sz w:val="24"/>
          <w:szCs w:val="24"/>
          <w:lang w:val="en-GB" w:bidi="ar-EG"/>
        </w:rPr>
        <w:t xml:space="preserve">the critic sought, in addition, </w:t>
      </w:r>
      <w:r w:rsidR="00B717CB">
        <w:rPr>
          <w:rFonts w:asciiTheme="majorBidi" w:hAnsiTheme="majorBidi" w:cstheme="majorBidi"/>
          <w:sz w:val="24"/>
          <w:szCs w:val="24"/>
          <w:lang w:val="en-GB" w:bidi="ar-EG"/>
        </w:rPr>
        <w:t xml:space="preserve">it </w:t>
      </w:r>
      <w:r w:rsidR="0012487E">
        <w:rPr>
          <w:rFonts w:asciiTheme="majorBidi" w:hAnsiTheme="majorBidi" w:cstheme="majorBidi"/>
          <w:sz w:val="24"/>
          <w:szCs w:val="24"/>
          <w:lang w:val="en-GB" w:bidi="ar-EG"/>
        </w:rPr>
        <w:t xml:space="preserve">aligned with </w:t>
      </w:r>
      <w:r w:rsidR="006A5327">
        <w:rPr>
          <w:rFonts w:asciiTheme="majorBidi" w:hAnsiTheme="majorBidi" w:cstheme="majorBidi"/>
          <w:sz w:val="24"/>
          <w:szCs w:val="24"/>
          <w:lang w:val="en-GB" w:bidi="ar-EG"/>
        </w:rPr>
        <w:t>their philosophy of</w:t>
      </w:r>
      <w:r w:rsidR="0012487E">
        <w:rPr>
          <w:rFonts w:asciiTheme="majorBidi" w:hAnsiTheme="majorBidi" w:cstheme="majorBidi"/>
          <w:sz w:val="24"/>
          <w:szCs w:val="24"/>
          <w:lang w:val="en-GB" w:bidi="ar-EG"/>
        </w:rPr>
        <w:t xml:space="preserve"> exploring the unconscious, abstracting reality from firm connotations and traditional precepts and approaching life </w:t>
      </w:r>
      <w:r w:rsidR="005B11F7">
        <w:rPr>
          <w:rFonts w:asciiTheme="majorBidi" w:hAnsiTheme="majorBidi" w:cstheme="majorBidi"/>
          <w:sz w:val="24"/>
          <w:szCs w:val="24"/>
          <w:lang w:val="en-GB" w:bidi="ar-EG"/>
        </w:rPr>
        <w:t xml:space="preserve">with spontaneous improvisational stances. </w:t>
      </w:r>
      <w:r w:rsidR="00B717CB">
        <w:rPr>
          <w:rFonts w:asciiTheme="majorBidi" w:hAnsiTheme="majorBidi" w:cstheme="majorBidi"/>
          <w:sz w:val="24"/>
          <w:szCs w:val="24"/>
          <w:lang w:val="en-GB" w:bidi="ar-EG"/>
        </w:rPr>
        <w:t>Some of its movements</w:t>
      </w:r>
      <w:r w:rsidR="005B11F7">
        <w:rPr>
          <w:rFonts w:asciiTheme="majorBidi" w:hAnsiTheme="majorBidi" w:cstheme="majorBidi"/>
          <w:sz w:val="24"/>
          <w:szCs w:val="24"/>
          <w:lang w:val="en-GB" w:bidi="ar-EG"/>
        </w:rPr>
        <w:t xml:space="preserve"> took inspiration from contemporary mass culture </w:t>
      </w:r>
      <w:r w:rsidR="008913E8">
        <w:rPr>
          <w:rFonts w:asciiTheme="majorBidi" w:hAnsiTheme="majorBidi" w:cstheme="majorBidi"/>
          <w:sz w:val="24"/>
          <w:szCs w:val="24"/>
          <w:lang w:val="en-GB" w:bidi="ar-EG"/>
        </w:rPr>
        <w:t xml:space="preserve">expressing materialist and consumeristic taste characteristics in a new </w:t>
      </w:r>
      <w:r w:rsidR="007E40D6">
        <w:rPr>
          <w:rFonts w:asciiTheme="majorBidi" w:hAnsiTheme="majorBidi" w:cstheme="majorBidi"/>
          <w:sz w:val="24"/>
          <w:szCs w:val="24"/>
          <w:lang w:val="en-GB" w:bidi="ar-EG"/>
        </w:rPr>
        <w:t>objective art form</w:t>
      </w:r>
      <w:r w:rsidR="008913E8">
        <w:rPr>
          <w:rFonts w:asciiTheme="majorBidi" w:hAnsiTheme="majorBidi" w:cstheme="majorBidi"/>
          <w:sz w:val="24"/>
          <w:szCs w:val="24"/>
          <w:lang w:val="en-GB" w:bidi="ar-EG"/>
        </w:rPr>
        <w:t>.</w:t>
      </w:r>
      <w:r w:rsidR="00B717CB">
        <w:rPr>
          <w:rFonts w:asciiTheme="majorBidi" w:hAnsiTheme="majorBidi" w:cstheme="majorBidi"/>
          <w:sz w:val="24"/>
          <w:szCs w:val="24"/>
          <w:lang w:val="en-GB" w:bidi="ar-EG"/>
        </w:rPr>
        <w:t xml:space="preserve"> </w:t>
      </w:r>
      <w:r w:rsidR="00E71E22">
        <w:rPr>
          <w:rFonts w:asciiTheme="majorBidi" w:hAnsiTheme="majorBidi" w:cstheme="majorBidi"/>
          <w:sz w:val="24"/>
          <w:szCs w:val="24"/>
          <w:lang w:val="en-GB" w:bidi="ar-EG"/>
        </w:rPr>
        <w:t>spawning</w:t>
      </w:r>
      <w:r w:rsidR="00B717CB">
        <w:rPr>
          <w:rFonts w:asciiTheme="majorBidi" w:hAnsiTheme="majorBidi" w:cstheme="majorBidi"/>
          <w:sz w:val="24"/>
          <w:szCs w:val="24"/>
          <w:lang w:val="en-GB" w:bidi="ar-EG"/>
        </w:rPr>
        <w:t xml:space="preserve"> as a reaction to social events, </w:t>
      </w:r>
      <w:r w:rsidR="007E40D6">
        <w:rPr>
          <w:rFonts w:asciiTheme="majorBidi" w:hAnsiTheme="majorBidi" w:cstheme="majorBidi"/>
          <w:sz w:val="24"/>
          <w:szCs w:val="24"/>
          <w:lang w:val="en-GB" w:bidi="ar-EG"/>
        </w:rPr>
        <w:t>mostly the wars’ aftermath</w:t>
      </w:r>
      <w:r w:rsidR="006A5327">
        <w:rPr>
          <w:rFonts w:asciiTheme="majorBidi" w:hAnsiTheme="majorBidi" w:cstheme="majorBidi"/>
          <w:sz w:val="24"/>
          <w:szCs w:val="24"/>
          <w:lang w:val="en-GB" w:bidi="ar-EG"/>
        </w:rPr>
        <w:t xml:space="preserve"> and its impacts on the masses, artists and intellectuals. Yet the rejection here is quite prejudiced because</w:t>
      </w:r>
      <w:r w:rsidR="005469AA">
        <w:rPr>
          <w:rFonts w:asciiTheme="majorBidi" w:hAnsiTheme="majorBidi" w:cstheme="majorBidi"/>
          <w:sz w:val="24"/>
          <w:szCs w:val="24"/>
          <w:lang w:val="en-GB" w:bidi="ar-EG"/>
        </w:rPr>
        <w:t>,</w:t>
      </w:r>
      <w:r w:rsidR="006A5327">
        <w:rPr>
          <w:rFonts w:asciiTheme="majorBidi" w:hAnsiTheme="majorBidi" w:cstheme="majorBidi"/>
          <w:sz w:val="24"/>
          <w:szCs w:val="24"/>
          <w:lang w:val="en-GB" w:bidi="ar-EG"/>
        </w:rPr>
        <w:t xml:space="preserve"> </w:t>
      </w:r>
      <w:r w:rsidR="00244E75">
        <w:rPr>
          <w:rFonts w:asciiTheme="majorBidi" w:hAnsiTheme="majorBidi" w:cstheme="majorBidi"/>
          <w:sz w:val="24"/>
          <w:szCs w:val="24"/>
          <w:lang w:val="en-GB" w:bidi="ar-EG"/>
        </w:rPr>
        <w:t xml:space="preserve">throughout </w:t>
      </w:r>
      <w:r w:rsidR="006A5327">
        <w:rPr>
          <w:rFonts w:asciiTheme="majorBidi" w:hAnsiTheme="majorBidi" w:cstheme="majorBidi"/>
          <w:sz w:val="24"/>
          <w:szCs w:val="24"/>
          <w:lang w:val="en-GB" w:bidi="ar-EG"/>
        </w:rPr>
        <w:t>the twentieth century</w:t>
      </w:r>
      <w:r w:rsidR="00244E75">
        <w:rPr>
          <w:rFonts w:asciiTheme="majorBidi" w:hAnsiTheme="majorBidi" w:cstheme="majorBidi"/>
          <w:sz w:val="24"/>
          <w:szCs w:val="24"/>
          <w:lang w:val="en-GB" w:bidi="ar-EG"/>
        </w:rPr>
        <w:t xml:space="preserve">, there </w:t>
      </w:r>
      <w:r w:rsidR="006A5327">
        <w:rPr>
          <w:rFonts w:asciiTheme="majorBidi" w:hAnsiTheme="majorBidi" w:cstheme="majorBidi"/>
          <w:sz w:val="24"/>
          <w:szCs w:val="24"/>
          <w:lang w:val="en-GB" w:bidi="ar-EG"/>
        </w:rPr>
        <w:t xml:space="preserve">was </w:t>
      </w:r>
      <w:r w:rsidR="00244E75">
        <w:rPr>
          <w:rFonts w:asciiTheme="majorBidi" w:hAnsiTheme="majorBidi" w:cstheme="majorBidi"/>
          <w:sz w:val="24"/>
          <w:szCs w:val="24"/>
          <w:lang w:val="en-GB" w:bidi="ar-EG"/>
        </w:rPr>
        <w:t>a cumulation</w:t>
      </w:r>
      <w:r w:rsidR="006A5327">
        <w:rPr>
          <w:rFonts w:asciiTheme="majorBidi" w:hAnsiTheme="majorBidi" w:cstheme="majorBidi"/>
          <w:sz w:val="24"/>
          <w:szCs w:val="24"/>
          <w:lang w:val="en-GB" w:bidi="ar-EG"/>
        </w:rPr>
        <w:t xml:space="preserve"> </w:t>
      </w:r>
      <w:r w:rsidR="00244E75">
        <w:rPr>
          <w:rFonts w:asciiTheme="majorBidi" w:hAnsiTheme="majorBidi" w:cstheme="majorBidi"/>
          <w:sz w:val="24"/>
          <w:szCs w:val="24"/>
          <w:lang w:val="en-GB" w:bidi="ar-EG"/>
        </w:rPr>
        <w:t>of</w:t>
      </w:r>
      <w:r w:rsidR="006A5327">
        <w:rPr>
          <w:rFonts w:asciiTheme="majorBidi" w:hAnsiTheme="majorBidi" w:cstheme="majorBidi"/>
          <w:sz w:val="24"/>
          <w:szCs w:val="24"/>
          <w:lang w:val="en-GB" w:bidi="ar-EG"/>
        </w:rPr>
        <w:t xml:space="preserve"> </w:t>
      </w:r>
      <w:r w:rsidR="00244E75">
        <w:rPr>
          <w:rFonts w:asciiTheme="majorBidi" w:hAnsiTheme="majorBidi" w:cstheme="majorBidi"/>
          <w:sz w:val="24"/>
          <w:szCs w:val="24"/>
          <w:lang w:val="en-GB" w:bidi="ar-EG"/>
        </w:rPr>
        <w:t>diverse</w:t>
      </w:r>
      <w:r w:rsidR="006A5327">
        <w:rPr>
          <w:rFonts w:asciiTheme="majorBidi" w:hAnsiTheme="majorBidi" w:cstheme="majorBidi"/>
          <w:sz w:val="24"/>
          <w:szCs w:val="24"/>
          <w:lang w:val="en-GB" w:bidi="ar-EG"/>
        </w:rPr>
        <w:t xml:space="preserve"> </w:t>
      </w:r>
      <w:r w:rsidR="00497128">
        <w:rPr>
          <w:rFonts w:asciiTheme="majorBidi" w:hAnsiTheme="majorBidi" w:cstheme="majorBidi"/>
          <w:sz w:val="24"/>
          <w:szCs w:val="24"/>
          <w:lang w:val="en-GB" w:bidi="ar-EG"/>
        </w:rPr>
        <w:t xml:space="preserve">notions of visual appearances and preferences of taste, </w:t>
      </w:r>
      <w:r w:rsidR="005469AA">
        <w:rPr>
          <w:rFonts w:asciiTheme="majorBidi" w:hAnsiTheme="majorBidi" w:cstheme="majorBidi"/>
          <w:sz w:val="24"/>
          <w:szCs w:val="24"/>
          <w:lang w:val="en-GB" w:bidi="ar-EG"/>
        </w:rPr>
        <w:t>that</w:t>
      </w:r>
      <w:r w:rsidR="00244E75">
        <w:rPr>
          <w:rFonts w:asciiTheme="majorBidi" w:hAnsiTheme="majorBidi" w:cstheme="majorBidi"/>
          <w:sz w:val="24"/>
          <w:szCs w:val="24"/>
          <w:lang w:val="en-GB" w:bidi="ar-EG"/>
        </w:rPr>
        <w:t xml:space="preserve"> showcased a significant openness to </w:t>
      </w:r>
      <w:r w:rsidR="005469AA">
        <w:rPr>
          <w:rFonts w:asciiTheme="majorBidi" w:hAnsiTheme="majorBidi" w:cstheme="majorBidi"/>
          <w:sz w:val="24"/>
          <w:szCs w:val="24"/>
          <w:lang w:val="en-GB" w:bidi="ar-EG"/>
        </w:rPr>
        <w:t>embrace</w:t>
      </w:r>
      <w:r w:rsidR="00244E75">
        <w:rPr>
          <w:rFonts w:asciiTheme="majorBidi" w:hAnsiTheme="majorBidi" w:cstheme="majorBidi"/>
          <w:sz w:val="24"/>
          <w:szCs w:val="24"/>
          <w:lang w:val="en-GB" w:bidi="ar-EG"/>
        </w:rPr>
        <w:t xml:space="preserve"> conflicting tastes at the same time, </w:t>
      </w:r>
      <w:r w:rsidR="00497128">
        <w:rPr>
          <w:rFonts w:asciiTheme="majorBidi" w:hAnsiTheme="majorBidi" w:cstheme="majorBidi"/>
          <w:sz w:val="24"/>
          <w:szCs w:val="24"/>
          <w:lang w:val="en-GB" w:bidi="ar-EG"/>
        </w:rPr>
        <w:t>such as presented in Abstract expressionism, Pop art and conceptual art….etc, they all offered kinds of aesthetic ideology, and each of them succeeded in delivering its own purpose</w:t>
      </w:r>
      <w:r w:rsidR="00986A94">
        <w:rPr>
          <w:rFonts w:asciiTheme="majorBidi" w:hAnsiTheme="majorBidi" w:cstheme="majorBidi"/>
          <w:sz w:val="24"/>
          <w:szCs w:val="24"/>
          <w:lang w:val="en-GB" w:bidi="ar-EG"/>
        </w:rPr>
        <w:t xml:space="preserve"> and expressing its</w:t>
      </w:r>
      <w:r w:rsidR="00E71E22">
        <w:rPr>
          <w:rFonts w:asciiTheme="majorBidi" w:hAnsiTheme="majorBidi" w:cstheme="majorBidi"/>
          <w:sz w:val="24"/>
          <w:szCs w:val="24"/>
          <w:lang w:val="en-GB" w:bidi="ar-EG"/>
        </w:rPr>
        <w:t xml:space="preserve"> intrinsic</w:t>
      </w:r>
      <w:r w:rsidR="00986A94">
        <w:rPr>
          <w:rFonts w:asciiTheme="majorBidi" w:hAnsiTheme="majorBidi" w:cstheme="majorBidi"/>
          <w:sz w:val="24"/>
          <w:szCs w:val="24"/>
          <w:lang w:val="en-GB" w:bidi="ar-EG"/>
        </w:rPr>
        <w:t xml:space="preserve"> beauty.</w:t>
      </w:r>
    </w:p>
    <w:p w14:paraId="7107C9E6" w14:textId="6828F577" w:rsidR="00B2568C" w:rsidRDefault="00D30365" w:rsidP="002C50FE">
      <w:pPr>
        <w:jc w:val="both"/>
        <w:rPr>
          <w:rFonts w:asciiTheme="majorBidi" w:hAnsiTheme="majorBidi" w:cstheme="majorBidi"/>
          <w:sz w:val="24"/>
          <w:szCs w:val="24"/>
          <w:lang w:val="en-GB" w:bidi="ar-EG"/>
        </w:rPr>
      </w:pPr>
      <w:r>
        <w:rPr>
          <w:rFonts w:asciiTheme="majorBidi" w:hAnsiTheme="majorBidi" w:cstheme="majorBidi"/>
          <w:sz w:val="24"/>
          <w:szCs w:val="24"/>
          <w:lang w:val="en-GB" w:bidi="ar-EG"/>
        </w:rPr>
        <w:t xml:space="preserve">In the traditional approach to </w:t>
      </w:r>
      <w:r w:rsidR="003B01B4">
        <w:rPr>
          <w:rFonts w:asciiTheme="majorBidi" w:hAnsiTheme="majorBidi" w:cstheme="majorBidi"/>
          <w:sz w:val="24"/>
          <w:szCs w:val="24"/>
          <w:lang w:val="en-GB" w:bidi="ar-EG"/>
        </w:rPr>
        <w:t xml:space="preserve">appreciating </w:t>
      </w:r>
      <w:r>
        <w:rPr>
          <w:rFonts w:asciiTheme="majorBidi" w:hAnsiTheme="majorBidi" w:cstheme="majorBidi"/>
          <w:sz w:val="24"/>
          <w:szCs w:val="24"/>
          <w:lang w:val="en-GB" w:bidi="ar-EG"/>
        </w:rPr>
        <w:t>beauty, n</w:t>
      </w:r>
      <w:r w:rsidR="006B1A73">
        <w:rPr>
          <w:rFonts w:asciiTheme="majorBidi" w:hAnsiTheme="majorBidi" w:cstheme="majorBidi"/>
          <w:sz w:val="24"/>
          <w:szCs w:val="24"/>
          <w:lang w:val="en-GB" w:bidi="ar-EG"/>
        </w:rPr>
        <w:t>o</w:t>
      </w:r>
      <w:r w:rsidR="001B3423">
        <w:rPr>
          <w:rFonts w:asciiTheme="majorBidi" w:hAnsiTheme="majorBidi" w:cstheme="majorBidi"/>
          <w:sz w:val="24"/>
          <w:szCs w:val="24"/>
          <w:lang w:val="en-GB" w:bidi="ar-EG"/>
        </w:rPr>
        <w:t>t</w:t>
      </w:r>
      <w:r w:rsidR="006B1A73">
        <w:rPr>
          <w:rFonts w:asciiTheme="majorBidi" w:hAnsiTheme="majorBidi" w:cstheme="majorBidi"/>
          <w:sz w:val="24"/>
          <w:szCs w:val="24"/>
          <w:lang w:val="en-GB" w:bidi="ar-EG"/>
        </w:rPr>
        <w:t xml:space="preserve"> all forms of art would be valued </w:t>
      </w:r>
      <w:r w:rsidR="001B3423">
        <w:rPr>
          <w:rFonts w:asciiTheme="majorBidi" w:hAnsiTheme="majorBidi" w:cstheme="majorBidi"/>
          <w:sz w:val="24"/>
          <w:szCs w:val="24"/>
          <w:lang w:val="en-GB" w:bidi="ar-EG"/>
        </w:rPr>
        <w:t xml:space="preserve">and </w:t>
      </w:r>
      <w:r w:rsidR="00254B17">
        <w:rPr>
          <w:rFonts w:asciiTheme="majorBidi" w:hAnsiTheme="majorBidi" w:cstheme="majorBidi"/>
          <w:sz w:val="24"/>
          <w:szCs w:val="24"/>
          <w:lang w:val="en-GB" w:bidi="ar-EG"/>
        </w:rPr>
        <w:t xml:space="preserve">would </w:t>
      </w:r>
      <w:r w:rsidR="001B3423">
        <w:rPr>
          <w:rFonts w:asciiTheme="majorBidi" w:hAnsiTheme="majorBidi" w:cstheme="majorBidi"/>
          <w:sz w:val="24"/>
          <w:szCs w:val="24"/>
          <w:lang w:val="en-GB" w:bidi="ar-EG"/>
        </w:rPr>
        <w:t xml:space="preserve">share </w:t>
      </w:r>
      <w:r w:rsidR="006B1A73">
        <w:rPr>
          <w:rFonts w:asciiTheme="majorBidi" w:hAnsiTheme="majorBidi" w:cstheme="majorBidi"/>
          <w:sz w:val="24"/>
          <w:szCs w:val="24"/>
          <w:lang w:val="en-GB" w:bidi="ar-EG"/>
        </w:rPr>
        <w:t>the same degree</w:t>
      </w:r>
      <w:r w:rsidR="001B3423">
        <w:rPr>
          <w:rFonts w:asciiTheme="majorBidi" w:hAnsiTheme="majorBidi" w:cstheme="majorBidi"/>
          <w:sz w:val="24"/>
          <w:szCs w:val="24"/>
          <w:lang w:val="en-GB" w:bidi="ar-EG"/>
        </w:rPr>
        <w:t xml:space="preserve"> of beauty</w:t>
      </w:r>
      <w:r w:rsidR="006B1A73">
        <w:rPr>
          <w:rFonts w:asciiTheme="majorBidi" w:hAnsiTheme="majorBidi" w:cstheme="majorBidi"/>
          <w:sz w:val="24"/>
          <w:szCs w:val="24"/>
          <w:lang w:val="en-GB" w:bidi="ar-EG"/>
        </w:rPr>
        <w:t xml:space="preserve">, </w:t>
      </w:r>
      <w:r w:rsidR="001B3423">
        <w:rPr>
          <w:rFonts w:asciiTheme="majorBidi" w:hAnsiTheme="majorBidi" w:cstheme="majorBidi"/>
          <w:sz w:val="24"/>
          <w:szCs w:val="24"/>
          <w:lang w:val="en-GB" w:bidi="ar-EG"/>
        </w:rPr>
        <w:t>for there is the sublime, the transcendental, and the beautiful</w:t>
      </w:r>
      <w:r w:rsidR="00CB6139">
        <w:rPr>
          <w:rFonts w:asciiTheme="majorBidi" w:hAnsiTheme="majorBidi" w:cstheme="majorBidi"/>
          <w:sz w:val="24"/>
          <w:szCs w:val="24"/>
          <w:lang w:val="en-GB" w:bidi="ar-EG"/>
        </w:rPr>
        <w:t>…. etc</w:t>
      </w:r>
      <w:r>
        <w:rPr>
          <w:rFonts w:asciiTheme="majorBidi" w:hAnsiTheme="majorBidi" w:cstheme="majorBidi"/>
          <w:sz w:val="24"/>
          <w:szCs w:val="24"/>
          <w:lang w:val="en-GB" w:bidi="ar-EG"/>
        </w:rPr>
        <w:t>,</w:t>
      </w:r>
      <w:r w:rsidR="00254B17">
        <w:rPr>
          <w:rFonts w:asciiTheme="majorBidi" w:hAnsiTheme="majorBidi" w:cstheme="majorBidi"/>
          <w:sz w:val="24"/>
          <w:szCs w:val="24"/>
          <w:lang w:val="en-GB" w:bidi="ar-EG"/>
        </w:rPr>
        <w:t xml:space="preserve"> and in modern conceptions, the notion of beauty became too broad that it embraced all kinds of formal patterns</w:t>
      </w:r>
      <w:r w:rsidR="00F17C8B">
        <w:rPr>
          <w:rFonts w:asciiTheme="majorBidi" w:hAnsiTheme="majorBidi" w:cstheme="majorBidi"/>
          <w:sz w:val="24"/>
          <w:szCs w:val="24"/>
          <w:lang w:val="en-GB" w:bidi="ar-EG"/>
        </w:rPr>
        <w:t xml:space="preserve"> and embodiments. Ugliness is perceived as beautiful </w:t>
      </w:r>
      <w:r w:rsidR="00CB6139">
        <w:rPr>
          <w:rFonts w:asciiTheme="majorBidi" w:hAnsiTheme="majorBidi" w:cstheme="majorBidi"/>
          <w:sz w:val="24"/>
          <w:szCs w:val="24"/>
          <w:lang w:val="en-GB" w:bidi="ar-EG"/>
        </w:rPr>
        <w:t>chaos;</w:t>
      </w:r>
      <w:r w:rsidR="00F17C8B">
        <w:rPr>
          <w:rFonts w:asciiTheme="majorBidi" w:hAnsiTheme="majorBidi" w:cstheme="majorBidi"/>
          <w:sz w:val="24"/>
          <w:szCs w:val="24"/>
          <w:lang w:val="en-GB" w:bidi="ar-EG"/>
        </w:rPr>
        <w:t xml:space="preserve"> terror is </w:t>
      </w:r>
      <w:r w:rsidR="00C50DB4">
        <w:rPr>
          <w:rFonts w:asciiTheme="majorBidi" w:hAnsiTheme="majorBidi" w:cstheme="majorBidi"/>
          <w:sz w:val="24"/>
          <w:szCs w:val="24"/>
          <w:lang w:val="en-GB" w:bidi="ar-EG"/>
        </w:rPr>
        <w:t>sublime</w:t>
      </w:r>
      <w:r w:rsidR="00F17C8B">
        <w:rPr>
          <w:rFonts w:asciiTheme="majorBidi" w:hAnsiTheme="majorBidi" w:cstheme="majorBidi"/>
          <w:sz w:val="24"/>
          <w:szCs w:val="24"/>
          <w:lang w:val="en-GB" w:bidi="ar-EG"/>
        </w:rPr>
        <w:t xml:space="preserve"> </w:t>
      </w:r>
      <w:r w:rsidR="00C50DB4">
        <w:rPr>
          <w:rFonts w:asciiTheme="majorBidi" w:hAnsiTheme="majorBidi" w:cstheme="majorBidi"/>
          <w:sz w:val="24"/>
          <w:szCs w:val="24"/>
          <w:lang w:val="en-GB" w:bidi="ar-EG"/>
        </w:rPr>
        <w:t xml:space="preserve">and delightful </w:t>
      </w:r>
      <w:r w:rsidR="00F17C8B">
        <w:rPr>
          <w:rFonts w:asciiTheme="majorBidi" w:hAnsiTheme="majorBidi" w:cstheme="majorBidi"/>
          <w:sz w:val="24"/>
          <w:szCs w:val="24"/>
          <w:lang w:val="en-GB" w:bidi="ar-EG"/>
        </w:rPr>
        <w:t xml:space="preserve">as </w:t>
      </w:r>
      <w:r w:rsidR="00C50DB4">
        <w:rPr>
          <w:rFonts w:asciiTheme="majorBidi" w:hAnsiTheme="majorBidi" w:cstheme="majorBidi"/>
          <w:sz w:val="24"/>
          <w:szCs w:val="24"/>
          <w:lang w:val="en-GB" w:bidi="ar-EG"/>
        </w:rPr>
        <w:t>Edmund Burke states for one can feel the danger and pain without being in such conditions.</w:t>
      </w:r>
      <w:r w:rsidR="00B2568C">
        <w:rPr>
          <w:rFonts w:asciiTheme="majorBidi" w:hAnsiTheme="majorBidi" w:cstheme="majorBidi"/>
          <w:sz w:val="24"/>
          <w:szCs w:val="24"/>
          <w:lang w:val="en-GB" w:bidi="ar-EG"/>
        </w:rPr>
        <w:t xml:space="preserve"> Hence, </w:t>
      </w:r>
      <w:r w:rsidR="001B3423">
        <w:rPr>
          <w:rFonts w:asciiTheme="majorBidi" w:hAnsiTheme="majorBidi" w:cstheme="majorBidi"/>
          <w:sz w:val="24"/>
          <w:szCs w:val="24"/>
          <w:lang w:val="en-GB" w:bidi="ar-EG"/>
        </w:rPr>
        <w:t xml:space="preserve">they all engage in </w:t>
      </w:r>
      <w:r>
        <w:rPr>
          <w:rFonts w:asciiTheme="majorBidi" w:hAnsiTheme="majorBidi" w:cstheme="majorBidi"/>
          <w:sz w:val="24"/>
          <w:szCs w:val="24"/>
          <w:lang w:val="en-GB" w:bidi="ar-EG"/>
        </w:rPr>
        <w:t>requiring aesthetic appreciation which is based on aesthetic preferences</w:t>
      </w:r>
      <w:r w:rsidR="002C50FE">
        <w:rPr>
          <w:rFonts w:asciiTheme="majorBidi" w:hAnsiTheme="majorBidi" w:cstheme="majorBidi"/>
          <w:sz w:val="24"/>
          <w:szCs w:val="24"/>
          <w:lang w:val="en-GB" w:bidi="ar-EG"/>
        </w:rPr>
        <w:t>.</w:t>
      </w:r>
      <w:r w:rsidR="00154E48">
        <w:rPr>
          <w:rFonts w:asciiTheme="majorBidi" w:hAnsiTheme="majorBidi" w:cstheme="majorBidi"/>
          <w:sz w:val="24"/>
          <w:szCs w:val="24"/>
          <w:lang w:val="en-GB" w:bidi="ar-EG"/>
        </w:rPr>
        <w:t xml:space="preserve"> </w:t>
      </w:r>
      <w:r w:rsidR="00154E48">
        <w:rPr>
          <w:rStyle w:val="FootnoteReference"/>
          <w:rFonts w:asciiTheme="majorBidi" w:hAnsiTheme="majorBidi" w:cstheme="majorBidi"/>
          <w:sz w:val="24"/>
          <w:szCs w:val="24"/>
          <w:lang w:val="en-GB" w:bidi="ar-EG"/>
        </w:rPr>
        <w:footnoteReference w:id="10"/>
      </w:r>
    </w:p>
    <w:p w14:paraId="52FF6B1F" w14:textId="77777777" w:rsidR="009C6D86" w:rsidRDefault="009C6D86" w:rsidP="002C50FE">
      <w:pPr>
        <w:jc w:val="both"/>
        <w:rPr>
          <w:rFonts w:asciiTheme="majorBidi" w:hAnsiTheme="majorBidi" w:cstheme="majorBidi"/>
          <w:sz w:val="24"/>
          <w:szCs w:val="24"/>
          <w:lang w:val="en-GB" w:bidi="ar-EG"/>
        </w:rPr>
      </w:pPr>
    </w:p>
    <w:p w14:paraId="68DA48B8" w14:textId="77777777" w:rsidR="009C6D86" w:rsidRDefault="009C6D86" w:rsidP="002C50FE">
      <w:pPr>
        <w:jc w:val="both"/>
        <w:rPr>
          <w:rFonts w:asciiTheme="majorBidi" w:hAnsiTheme="majorBidi" w:cstheme="majorBidi"/>
          <w:sz w:val="24"/>
          <w:szCs w:val="24"/>
          <w:lang w:val="en-GB" w:bidi="ar-EG"/>
        </w:rPr>
      </w:pPr>
    </w:p>
    <w:p w14:paraId="79131892" w14:textId="005E03B6" w:rsidR="00B2568C" w:rsidRPr="00B2568C" w:rsidRDefault="00B2568C" w:rsidP="00CB6139">
      <w:pPr>
        <w:jc w:val="both"/>
        <w:rPr>
          <w:rFonts w:asciiTheme="majorBidi" w:hAnsiTheme="majorBidi" w:cstheme="majorBidi"/>
          <w:b/>
          <w:bCs/>
          <w:sz w:val="24"/>
          <w:szCs w:val="24"/>
          <w:lang w:val="en-GB" w:bidi="ar-EG"/>
        </w:rPr>
      </w:pPr>
      <w:r w:rsidRPr="00B2568C">
        <w:rPr>
          <w:rFonts w:asciiTheme="majorBidi" w:hAnsiTheme="majorBidi" w:cstheme="majorBidi"/>
          <w:b/>
          <w:bCs/>
          <w:sz w:val="24"/>
          <w:szCs w:val="24"/>
          <w:lang w:val="en-GB" w:bidi="ar-EG"/>
        </w:rPr>
        <w:lastRenderedPageBreak/>
        <w:t xml:space="preserve">The notion of beauty in kitsch: </w:t>
      </w:r>
    </w:p>
    <w:p w14:paraId="22B14407" w14:textId="749FADC0" w:rsidR="000833E5" w:rsidRDefault="0095506C" w:rsidP="000833E5">
      <w:pPr>
        <w:jc w:val="both"/>
        <w:rPr>
          <w:rFonts w:asciiTheme="majorBidi" w:hAnsiTheme="majorBidi" w:cstheme="majorBidi"/>
          <w:sz w:val="24"/>
          <w:szCs w:val="24"/>
          <w:lang w:val="en-GB" w:bidi="ar-EG"/>
        </w:rPr>
      </w:pPr>
      <w:r>
        <w:rPr>
          <w:rFonts w:asciiTheme="majorBidi" w:hAnsiTheme="majorBidi" w:cstheme="majorBidi"/>
          <w:sz w:val="24"/>
          <w:szCs w:val="24"/>
          <w:lang w:val="en-GB" w:bidi="ar-EG"/>
        </w:rPr>
        <w:t xml:space="preserve">The notion of beauty had always been a dread over centuries, from Plato to the current era, there were many and various theories and definitions, enough to impose that every form of art has its own conditions that set its philosophy and aesthetics. </w:t>
      </w:r>
      <w:r w:rsidR="00896E88" w:rsidRPr="00CE48C7">
        <w:rPr>
          <w:rFonts w:asciiTheme="majorBidi" w:hAnsiTheme="majorBidi" w:cstheme="majorBidi"/>
          <w:sz w:val="24"/>
          <w:szCs w:val="24"/>
          <w:lang w:val="en-GB" w:bidi="ar-EG"/>
        </w:rPr>
        <w:t>Arthur Berndtson</w:t>
      </w:r>
      <w:r w:rsidR="00896E88">
        <w:rPr>
          <w:rFonts w:asciiTheme="majorBidi" w:hAnsiTheme="majorBidi" w:cstheme="majorBidi"/>
          <w:sz w:val="24"/>
          <w:szCs w:val="24"/>
          <w:lang w:val="en-GB" w:bidi="ar-EG"/>
        </w:rPr>
        <w:t xml:space="preserve"> pointed out that beauty is an object of value and a process of valuation</w:t>
      </w:r>
      <w:r w:rsidR="002C50FE">
        <w:rPr>
          <w:rFonts w:asciiTheme="majorBidi" w:hAnsiTheme="majorBidi" w:cstheme="majorBidi"/>
          <w:sz w:val="24"/>
          <w:szCs w:val="24"/>
          <w:lang w:val="en-GB" w:bidi="ar-EG"/>
        </w:rPr>
        <w:t>,</w:t>
      </w:r>
      <w:r w:rsidR="00D84781">
        <w:rPr>
          <w:rStyle w:val="FootnoteReference"/>
          <w:rFonts w:asciiTheme="majorBidi" w:hAnsiTheme="majorBidi" w:cstheme="majorBidi"/>
          <w:sz w:val="24"/>
          <w:szCs w:val="24"/>
          <w:lang w:val="en-GB" w:bidi="ar-EG"/>
        </w:rPr>
        <w:footnoteReference w:id="11"/>
      </w:r>
      <w:r w:rsidR="002C50FE">
        <w:rPr>
          <w:rFonts w:asciiTheme="majorBidi" w:hAnsiTheme="majorBidi" w:cstheme="majorBidi"/>
          <w:sz w:val="24"/>
          <w:szCs w:val="24"/>
          <w:lang w:val="en-GB" w:bidi="ar-EG"/>
        </w:rPr>
        <w:t xml:space="preserve"> </w:t>
      </w:r>
      <w:r w:rsidR="00896E88">
        <w:rPr>
          <w:rFonts w:asciiTheme="majorBidi" w:hAnsiTheme="majorBidi" w:cstheme="majorBidi"/>
          <w:sz w:val="24"/>
          <w:szCs w:val="24"/>
          <w:lang w:val="en-GB" w:bidi="ar-EG"/>
        </w:rPr>
        <w:t>in believing so, t</w:t>
      </w:r>
      <w:r>
        <w:rPr>
          <w:rFonts w:asciiTheme="majorBidi" w:hAnsiTheme="majorBidi" w:cstheme="majorBidi"/>
          <w:sz w:val="24"/>
          <w:szCs w:val="24"/>
          <w:lang w:val="en-GB" w:bidi="ar-EG"/>
        </w:rPr>
        <w:t xml:space="preserve">he comparison that the critics made between Kitsch and Avant-Garde was totally </w:t>
      </w:r>
      <w:r w:rsidR="00E33CBC">
        <w:rPr>
          <w:rFonts w:asciiTheme="majorBidi" w:hAnsiTheme="majorBidi" w:cstheme="majorBidi"/>
          <w:sz w:val="24"/>
          <w:szCs w:val="24"/>
          <w:lang w:val="en-GB" w:bidi="ar-EG"/>
        </w:rPr>
        <w:t xml:space="preserve">misplaced because each of the two arts contains different philosophical structures that shaped the aesthetic </w:t>
      </w:r>
      <w:r w:rsidR="002344E5">
        <w:rPr>
          <w:rFonts w:asciiTheme="majorBidi" w:hAnsiTheme="majorBidi" w:cstheme="majorBidi"/>
          <w:sz w:val="24"/>
          <w:szCs w:val="24"/>
          <w:lang w:val="en-GB" w:bidi="ar-EG"/>
        </w:rPr>
        <w:t>elements,</w:t>
      </w:r>
      <w:r w:rsidR="00896E88">
        <w:rPr>
          <w:rFonts w:asciiTheme="majorBidi" w:hAnsiTheme="majorBidi" w:cstheme="majorBidi"/>
          <w:sz w:val="24"/>
          <w:szCs w:val="24"/>
          <w:lang w:val="en-GB" w:bidi="ar-EG"/>
        </w:rPr>
        <w:t xml:space="preserve"> and one </w:t>
      </w:r>
      <w:r w:rsidR="002344E5">
        <w:rPr>
          <w:rFonts w:asciiTheme="majorBidi" w:hAnsiTheme="majorBidi" w:cstheme="majorBidi"/>
          <w:sz w:val="24"/>
          <w:szCs w:val="24"/>
          <w:lang w:val="en-GB" w:bidi="ar-EG"/>
        </w:rPr>
        <w:t>cannot</w:t>
      </w:r>
      <w:r w:rsidR="00896E88">
        <w:rPr>
          <w:rFonts w:asciiTheme="majorBidi" w:hAnsiTheme="majorBidi" w:cstheme="majorBidi"/>
          <w:sz w:val="24"/>
          <w:szCs w:val="24"/>
          <w:lang w:val="en-GB" w:bidi="ar-EG"/>
        </w:rPr>
        <w:t xml:space="preserve"> compare two aspects that extremely differ in all contexts</w:t>
      </w:r>
      <w:r w:rsidR="002344E5">
        <w:rPr>
          <w:rFonts w:asciiTheme="majorBidi" w:hAnsiTheme="majorBidi" w:cstheme="majorBidi"/>
          <w:sz w:val="24"/>
          <w:szCs w:val="24"/>
          <w:lang w:val="en-GB" w:bidi="ar-EG"/>
        </w:rPr>
        <w:t xml:space="preserve"> to evaluate which has the prospect to be high art</w:t>
      </w:r>
      <w:r w:rsidR="00E33CBC">
        <w:rPr>
          <w:rFonts w:asciiTheme="majorBidi" w:hAnsiTheme="majorBidi" w:cstheme="majorBidi"/>
          <w:sz w:val="24"/>
          <w:szCs w:val="24"/>
          <w:lang w:val="en-GB" w:bidi="ar-EG"/>
        </w:rPr>
        <w:t>. Every movement had its distinctive ends and was efficient in achieving them. For Kitsch, the functional aspects of its works well served its audience, it met the</w:t>
      </w:r>
      <w:r w:rsidR="00F2728F">
        <w:rPr>
          <w:rFonts w:asciiTheme="majorBidi" w:hAnsiTheme="majorBidi" w:cstheme="majorBidi"/>
          <w:sz w:val="24"/>
          <w:szCs w:val="24"/>
          <w:lang w:val="en-GB" w:bidi="ar-EG"/>
        </w:rPr>
        <w:t>ir</w:t>
      </w:r>
      <w:r w:rsidR="00E33CBC">
        <w:rPr>
          <w:rFonts w:asciiTheme="majorBidi" w:hAnsiTheme="majorBidi" w:cstheme="majorBidi"/>
          <w:sz w:val="24"/>
          <w:szCs w:val="24"/>
          <w:lang w:val="en-GB" w:bidi="ar-EG"/>
        </w:rPr>
        <w:t xml:space="preserve"> </w:t>
      </w:r>
      <w:r w:rsidR="00817255">
        <w:rPr>
          <w:rFonts w:asciiTheme="majorBidi" w:hAnsiTheme="majorBidi" w:cstheme="majorBidi"/>
          <w:sz w:val="24"/>
          <w:szCs w:val="24"/>
          <w:lang w:val="en-GB" w:bidi="ar-EG"/>
        </w:rPr>
        <w:t>needs</w:t>
      </w:r>
      <w:r w:rsidR="00E33CBC">
        <w:rPr>
          <w:rFonts w:asciiTheme="majorBidi" w:hAnsiTheme="majorBidi" w:cstheme="majorBidi"/>
          <w:sz w:val="24"/>
          <w:szCs w:val="24"/>
          <w:lang w:val="en-GB" w:bidi="ar-EG"/>
        </w:rPr>
        <w:t xml:space="preserve"> of </w:t>
      </w:r>
      <w:r w:rsidR="00F2728F">
        <w:rPr>
          <w:rFonts w:asciiTheme="majorBidi" w:hAnsiTheme="majorBidi" w:cstheme="majorBidi"/>
          <w:sz w:val="24"/>
          <w:szCs w:val="24"/>
          <w:lang w:val="en-GB" w:bidi="ar-EG"/>
        </w:rPr>
        <w:t>owning precepts of high art at an acceptable cost, offering them an escape from the dullness of reality as Matei Calinescu highlighted</w:t>
      </w:r>
      <w:r w:rsidR="00C043BE">
        <w:rPr>
          <w:rFonts w:asciiTheme="majorBidi" w:hAnsiTheme="majorBidi" w:cstheme="majorBidi"/>
          <w:sz w:val="24"/>
          <w:szCs w:val="24"/>
          <w:lang w:val="en-GB" w:bidi="ar-EG"/>
        </w:rPr>
        <w:t>,</w:t>
      </w:r>
      <w:r w:rsidR="006C1D6B">
        <w:rPr>
          <w:rFonts w:asciiTheme="majorBidi" w:hAnsiTheme="majorBidi" w:cstheme="majorBidi"/>
          <w:sz w:val="24"/>
          <w:szCs w:val="24"/>
          <w:lang w:val="en-GB" w:bidi="ar-EG"/>
        </w:rPr>
        <w:t xml:space="preserve"> and also, provided contemporary precepts of classical works by corresponding </w:t>
      </w:r>
      <w:r w:rsidR="00C043BE">
        <w:rPr>
          <w:rFonts w:asciiTheme="majorBidi" w:hAnsiTheme="majorBidi" w:cstheme="majorBidi"/>
          <w:sz w:val="24"/>
          <w:szCs w:val="24"/>
          <w:lang w:val="en-GB" w:bidi="ar-EG"/>
        </w:rPr>
        <w:t xml:space="preserve">to </w:t>
      </w:r>
      <w:r w:rsidR="006C1D6B">
        <w:rPr>
          <w:rFonts w:asciiTheme="majorBidi" w:hAnsiTheme="majorBidi" w:cstheme="majorBidi"/>
          <w:sz w:val="24"/>
          <w:szCs w:val="24"/>
          <w:lang w:val="en-GB" w:bidi="ar-EG"/>
        </w:rPr>
        <w:t xml:space="preserve">the commercial style that spread over the world </w:t>
      </w:r>
      <w:r w:rsidR="00C043BE">
        <w:rPr>
          <w:rFonts w:asciiTheme="majorBidi" w:hAnsiTheme="majorBidi" w:cstheme="majorBidi"/>
          <w:sz w:val="24"/>
          <w:szCs w:val="24"/>
          <w:lang w:val="en-GB" w:bidi="ar-EG"/>
        </w:rPr>
        <w:t>i</w:t>
      </w:r>
      <w:r w:rsidR="006C1D6B">
        <w:rPr>
          <w:rFonts w:asciiTheme="majorBidi" w:hAnsiTheme="majorBidi" w:cstheme="majorBidi"/>
          <w:sz w:val="24"/>
          <w:szCs w:val="24"/>
          <w:lang w:val="en-GB" w:bidi="ar-EG"/>
        </w:rPr>
        <w:t>n the twenties</w:t>
      </w:r>
      <w:r w:rsidR="002C50FE">
        <w:rPr>
          <w:rFonts w:asciiTheme="majorBidi" w:hAnsiTheme="majorBidi" w:cstheme="majorBidi"/>
          <w:sz w:val="24"/>
          <w:szCs w:val="24"/>
          <w:lang w:val="en-GB" w:bidi="ar-EG"/>
        </w:rPr>
        <w:t>.</w:t>
      </w:r>
      <w:r w:rsidR="008B238D">
        <w:rPr>
          <w:rStyle w:val="FootnoteReference"/>
          <w:rFonts w:asciiTheme="majorBidi" w:hAnsiTheme="majorBidi" w:cstheme="majorBidi"/>
          <w:sz w:val="24"/>
          <w:szCs w:val="24"/>
          <w:lang w:val="en-GB" w:bidi="ar-EG"/>
        </w:rPr>
        <w:footnoteReference w:id="12"/>
      </w:r>
      <w:r w:rsidR="00CE48C7">
        <w:rPr>
          <w:rFonts w:asciiTheme="majorBidi" w:hAnsiTheme="majorBidi" w:cstheme="majorBidi"/>
          <w:sz w:val="24"/>
          <w:szCs w:val="24"/>
          <w:lang w:val="en-GB" w:bidi="ar-EG"/>
        </w:rPr>
        <w:t xml:space="preserve"> </w:t>
      </w:r>
      <w:r w:rsidR="000A2FA2">
        <w:rPr>
          <w:rFonts w:asciiTheme="majorBidi" w:hAnsiTheme="majorBidi" w:cstheme="majorBidi"/>
          <w:sz w:val="24"/>
          <w:szCs w:val="24"/>
          <w:lang w:val="en-GB" w:bidi="ar-EG"/>
        </w:rPr>
        <w:t>At the same time,</w:t>
      </w:r>
      <w:r w:rsidR="00CE48C7">
        <w:rPr>
          <w:rFonts w:asciiTheme="majorBidi" w:hAnsiTheme="majorBidi" w:cstheme="majorBidi"/>
          <w:sz w:val="24"/>
          <w:szCs w:val="24"/>
          <w:lang w:val="en-GB" w:bidi="ar-EG"/>
        </w:rPr>
        <w:t xml:space="preserve"> the Avant-Garde served its purpose of novelty and uniqueness, presenting diverse artistic experiments that formed new aesthetics and widened the definition of beauty</w:t>
      </w:r>
      <w:r w:rsidR="000A2FA2">
        <w:rPr>
          <w:rFonts w:asciiTheme="majorBidi" w:hAnsiTheme="majorBidi" w:cstheme="majorBidi"/>
          <w:sz w:val="24"/>
          <w:szCs w:val="24"/>
          <w:lang w:val="en-GB" w:bidi="ar-EG"/>
        </w:rPr>
        <w:t>, allowing its audience to experience life with novel artistic notions.</w:t>
      </w:r>
    </w:p>
    <w:p w14:paraId="5F36628C" w14:textId="4023256D" w:rsidR="006C1D6B" w:rsidRDefault="00C20D49" w:rsidP="000833E5">
      <w:pPr>
        <w:jc w:val="both"/>
        <w:rPr>
          <w:rFonts w:asciiTheme="majorBidi" w:hAnsiTheme="majorBidi" w:cstheme="majorBidi"/>
          <w:sz w:val="24"/>
          <w:szCs w:val="24"/>
          <w:lang w:val="en-GB" w:bidi="ar-EG"/>
        </w:rPr>
      </w:pPr>
      <w:r>
        <w:rPr>
          <w:rFonts w:asciiTheme="majorBidi" w:hAnsiTheme="majorBidi" w:cstheme="majorBidi"/>
          <w:sz w:val="24"/>
          <w:szCs w:val="24"/>
          <w:lang w:val="en-GB" w:bidi="ar-EG"/>
        </w:rPr>
        <w:t xml:space="preserve">Leibniz and Christian Wolff argued that art having its own ends concludes with possessing its own perfection, and Paul Guyer explained that the perfection that Leibniz and Wolf discussed </w:t>
      </w:r>
      <w:r w:rsidR="001014D1">
        <w:rPr>
          <w:rFonts w:asciiTheme="majorBidi" w:hAnsiTheme="majorBidi" w:cstheme="majorBidi"/>
          <w:sz w:val="24"/>
          <w:szCs w:val="24"/>
          <w:lang w:val="en-GB" w:bidi="ar-EG"/>
        </w:rPr>
        <w:t>has</w:t>
      </w:r>
      <w:r>
        <w:rPr>
          <w:rFonts w:asciiTheme="majorBidi" w:hAnsiTheme="majorBidi" w:cstheme="majorBidi"/>
          <w:sz w:val="24"/>
          <w:szCs w:val="24"/>
          <w:lang w:val="en-GB" w:bidi="ar-EG"/>
        </w:rPr>
        <w:t xml:space="preserve"> space for utility as a sort of perfection</w:t>
      </w:r>
      <w:r w:rsidR="002C50FE">
        <w:rPr>
          <w:rFonts w:asciiTheme="majorBidi" w:hAnsiTheme="majorBidi" w:cstheme="majorBidi"/>
          <w:sz w:val="24"/>
          <w:szCs w:val="24"/>
          <w:lang w:val="en-GB" w:bidi="ar-EG"/>
        </w:rPr>
        <w:t>.</w:t>
      </w:r>
      <w:r w:rsidR="00780D14">
        <w:rPr>
          <w:rStyle w:val="FootnoteReference"/>
          <w:rFonts w:asciiTheme="majorBidi" w:hAnsiTheme="majorBidi" w:cstheme="majorBidi"/>
          <w:sz w:val="24"/>
          <w:szCs w:val="24"/>
          <w:lang w:val="en-GB" w:bidi="ar-EG"/>
        </w:rPr>
        <w:footnoteReference w:id="13"/>
      </w:r>
      <w:r w:rsidR="00192C29">
        <w:rPr>
          <w:rFonts w:asciiTheme="majorBidi" w:hAnsiTheme="majorBidi" w:cstheme="majorBidi"/>
          <w:sz w:val="24"/>
          <w:szCs w:val="24"/>
          <w:lang w:val="en-GB" w:bidi="ar-EG"/>
        </w:rPr>
        <w:t xml:space="preserve"> One could </w:t>
      </w:r>
      <w:r w:rsidR="00B2568C">
        <w:rPr>
          <w:rFonts w:asciiTheme="majorBidi" w:hAnsiTheme="majorBidi" w:cstheme="majorBidi"/>
          <w:sz w:val="24"/>
          <w:szCs w:val="24"/>
          <w:lang w:val="en-GB" w:bidi="ar-EG"/>
        </w:rPr>
        <w:t>presume</w:t>
      </w:r>
      <w:r w:rsidR="00192C29">
        <w:rPr>
          <w:rFonts w:asciiTheme="majorBidi" w:hAnsiTheme="majorBidi" w:cstheme="majorBidi"/>
          <w:sz w:val="24"/>
          <w:szCs w:val="24"/>
          <w:lang w:val="en-GB" w:bidi="ar-EG"/>
        </w:rPr>
        <w:t xml:space="preserve"> that considering utility as a kind of perfection is </w:t>
      </w:r>
      <w:r w:rsidR="00E22992">
        <w:rPr>
          <w:rFonts w:asciiTheme="majorBidi" w:hAnsiTheme="majorBidi" w:cstheme="majorBidi"/>
          <w:sz w:val="24"/>
          <w:szCs w:val="24"/>
          <w:lang w:val="en-GB" w:bidi="ar-EG"/>
        </w:rPr>
        <w:t>a</w:t>
      </w:r>
      <w:r w:rsidR="00693566">
        <w:rPr>
          <w:rFonts w:asciiTheme="majorBidi" w:hAnsiTheme="majorBidi" w:cstheme="majorBidi"/>
          <w:sz w:val="24"/>
          <w:szCs w:val="24"/>
          <w:lang w:val="en-GB" w:bidi="ar-EG"/>
        </w:rPr>
        <w:t xml:space="preserve">n adherent </w:t>
      </w:r>
      <w:r w:rsidR="00E22992">
        <w:rPr>
          <w:rFonts w:asciiTheme="majorBidi" w:hAnsiTheme="majorBidi" w:cstheme="majorBidi"/>
          <w:sz w:val="24"/>
          <w:szCs w:val="24"/>
          <w:lang w:val="en-GB" w:bidi="ar-EG"/>
        </w:rPr>
        <w:t>approach to appreciating beauty, by means that the functional aspect of a work of art emphasises its aesthetic value for it is in the nature of the works to be displayed and get validated by viewers</w:t>
      </w:r>
      <w:r w:rsidR="004D3856">
        <w:rPr>
          <w:rFonts w:asciiTheme="majorBidi" w:hAnsiTheme="majorBidi" w:cstheme="majorBidi"/>
          <w:sz w:val="24"/>
          <w:szCs w:val="24"/>
          <w:lang w:val="en-GB" w:bidi="ar-EG"/>
        </w:rPr>
        <w:t xml:space="preserve"> whether the work is sold, collected or even </w:t>
      </w:r>
      <w:r w:rsidR="009B5E3D">
        <w:rPr>
          <w:rFonts w:asciiTheme="majorBidi" w:hAnsiTheme="majorBidi" w:cstheme="majorBidi"/>
          <w:sz w:val="24"/>
          <w:szCs w:val="24"/>
          <w:lang w:val="en-GB" w:bidi="ar-EG"/>
        </w:rPr>
        <w:t>shown</w:t>
      </w:r>
      <w:r w:rsidR="004D3856">
        <w:rPr>
          <w:rFonts w:asciiTheme="majorBidi" w:hAnsiTheme="majorBidi" w:cstheme="majorBidi"/>
          <w:sz w:val="24"/>
          <w:szCs w:val="24"/>
          <w:lang w:val="en-GB" w:bidi="ar-EG"/>
        </w:rPr>
        <w:t xml:space="preserve"> at galleries and shops</w:t>
      </w:r>
      <w:r w:rsidR="00AE3D49">
        <w:rPr>
          <w:rFonts w:asciiTheme="majorBidi" w:hAnsiTheme="majorBidi" w:cstheme="majorBidi"/>
          <w:sz w:val="24"/>
          <w:szCs w:val="24"/>
          <w:lang w:val="en-GB" w:bidi="ar-EG"/>
        </w:rPr>
        <w:t>. This approach also asserts the psychological side derived from the utility of the artwork,</w:t>
      </w:r>
      <w:r w:rsidR="0013409B">
        <w:rPr>
          <w:rFonts w:asciiTheme="majorBidi" w:hAnsiTheme="majorBidi" w:cstheme="majorBidi"/>
          <w:sz w:val="24"/>
          <w:szCs w:val="24"/>
          <w:lang w:val="en-GB" w:bidi="ar-EG"/>
        </w:rPr>
        <w:t xml:space="preserve"> the latter proves the existence of aesthetic features</w:t>
      </w:r>
      <w:r w:rsidR="00F6413A">
        <w:rPr>
          <w:rFonts w:asciiTheme="majorBidi" w:hAnsiTheme="majorBidi" w:cstheme="majorBidi"/>
          <w:sz w:val="24"/>
          <w:szCs w:val="24"/>
          <w:lang w:val="en-GB" w:bidi="ar-EG"/>
        </w:rPr>
        <w:t xml:space="preserve"> </w:t>
      </w:r>
      <w:r w:rsidR="00693566">
        <w:rPr>
          <w:rFonts w:asciiTheme="majorBidi" w:hAnsiTheme="majorBidi" w:cstheme="majorBidi"/>
          <w:sz w:val="24"/>
          <w:szCs w:val="24"/>
          <w:lang w:val="en-GB" w:bidi="ar-EG"/>
        </w:rPr>
        <w:t>by observing</w:t>
      </w:r>
      <w:r w:rsidR="00C45832">
        <w:rPr>
          <w:rFonts w:asciiTheme="majorBidi" w:hAnsiTheme="majorBidi" w:cstheme="majorBidi"/>
          <w:sz w:val="24"/>
          <w:szCs w:val="24"/>
          <w:lang w:val="en-GB" w:bidi="ar-EG"/>
        </w:rPr>
        <w:t xml:space="preserve"> theories on emotions</w:t>
      </w:r>
      <w:r w:rsidR="00693566">
        <w:rPr>
          <w:rFonts w:asciiTheme="majorBidi" w:hAnsiTheme="majorBidi" w:cstheme="majorBidi"/>
          <w:sz w:val="24"/>
          <w:szCs w:val="24"/>
          <w:lang w:val="en-GB" w:bidi="ar-EG"/>
        </w:rPr>
        <w:t xml:space="preserve">, </w:t>
      </w:r>
      <w:r w:rsidR="00C45832">
        <w:rPr>
          <w:rFonts w:asciiTheme="majorBidi" w:hAnsiTheme="majorBidi" w:cstheme="majorBidi"/>
          <w:sz w:val="24"/>
          <w:szCs w:val="24"/>
          <w:lang w:val="en-GB" w:bidi="ar-EG"/>
        </w:rPr>
        <w:t>aesthetic response and the conception of pleasure in all its forms.</w:t>
      </w:r>
    </w:p>
    <w:p w14:paraId="4A135898" w14:textId="4DCDCD03" w:rsidR="00635C08" w:rsidRDefault="00111B29" w:rsidP="00BA0BA1">
      <w:pPr>
        <w:jc w:val="both"/>
        <w:rPr>
          <w:rFonts w:asciiTheme="majorBidi" w:hAnsiTheme="majorBidi" w:cstheme="majorBidi"/>
          <w:sz w:val="24"/>
          <w:szCs w:val="24"/>
          <w:lang w:val="en-GB" w:bidi="ar-EG"/>
        </w:rPr>
      </w:pPr>
      <w:r>
        <w:rPr>
          <w:rFonts w:asciiTheme="majorBidi" w:hAnsiTheme="majorBidi" w:cstheme="majorBidi"/>
          <w:sz w:val="24"/>
          <w:szCs w:val="24"/>
          <w:lang w:val="en-GB" w:bidi="ar-EG"/>
        </w:rPr>
        <w:t xml:space="preserve">When the viewer contemplates a work of art, </w:t>
      </w:r>
      <w:r w:rsidR="0029324F">
        <w:rPr>
          <w:rFonts w:asciiTheme="majorBidi" w:hAnsiTheme="majorBidi" w:cstheme="majorBidi"/>
          <w:sz w:val="24"/>
          <w:szCs w:val="24"/>
          <w:lang w:val="en-GB" w:bidi="ar-EG"/>
        </w:rPr>
        <w:t>this contemplation evokes emotions,</w:t>
      </w:r>
      <w:r w:rsidR="000E758C">
        <w:rPr>
          <w:rFonts w:asciiTheme="majorBidi" w:hAnsiTheme="majorBidi" w:cstheme="majorBidi"/>
          <w:sz w:val="24"/>
          <w:szCs w:val="24"/>
          <w:lang w:val="en-GB" w:bidi="ar-EG"/>
        </w:rPr>
        <w:t xml:space="preserve"> for it is a process of interaction and communication between the beholder and the artwork, </w:t>
      </w:r>
      <w:r w:rsidR="00635C08">
        <w:rPr>
          <w:rFonts w:asciiTheme="majorBidi" w:hAnsiTheme="majorBidi" w:cstheme="majorBidi"/>
          <w:sz w:val="24"/>
          <w:szCs w:val="24"/>
          <w:lang w:val="en-GB" w:bidi="ar-EG"/>
        </w:rPr>
        <w:t xml:space="preserve">creating </w:t>
      </w:r>
      <w:r w:rsidR="000E758C">
        <w:rPr>
          <w:rFonts w:asciiTheme="majorBidi" w:hAnsiTheme="majorBidi" w:cstheme="majorBidi"/>
          <w:sz w:val="24"/>
          <w:szCs w:val="24"/>
          <w:lang w:val="en-GB" w:bidi="ar-EG"/>
        </w:rPr>
        <w:t>an aesthetic experience</w:t>
      </w:r>
      <w:r w:rsidR="00635C08">
        <w:rPr>
          <w:rFonts w:asciiTheme="majorBidi" w:hAnsiTheme="majorBidi" w:cstheme="majorBidi"/>
          <w:sz w:val="24"/>
          <w:szCs w:val="24"/>
          <w:lang w:val="en-GB" w:bidi="ar-EG"/>
        </w:rPr>
        <w:t xml:space="preserve"> for the viewer</w:t>
      </w:r>
      <w:r w:rsidR="000E758C">
        <w:rPr>
          <w:rFonts w:asciiTheme="majorBidi" w:hAnsiTheme="majorBidi" w:cstheme="majorBidi"/>
          <w:sz w:val="24"/>
          <w:szCs w:val="24"/>
          <w:lang w:val="en-GB" w:bidi="ar-EG"/>
        </w:rPr>
        <w:t>.</w:t>
      </w:r>
      <w:r w:rsidR="00635C08">
        <w:rPr>
          <w:rFonts w:asciiTheme="majorBidi" w:hAnsiTheme="majorBidi" w:cstheme="majorBidi"/>
          <w:sz w:val="24"/>
          <w:szCs w:val="24"/>
          <w:lang w:val="en-GB" w:bidi="ar-EG"/>
        </w:rPr>
        <w:t xml:space="preserve"> </w:t>
      </w:r>
      <w:r w:rsidR="00CC5C09">
        <w:rPr>
          <w:rFonts w:asciiTheme="majorBidi" w:hAnsiTheme="majorBidi" w:cstheme="majorBidi"/>
          <w:sz w:val="24"/>
          <w:szCs w:val="24"/>
          <w:lang w:val="en-GB" w:bidi="ar-EG"/>
        </w:rPr>
        <w:t>Even</w:t>
      </w:r>
      <w:r w:rsidR="00635C08">
        <w:rPr>
          <w:rFonts w:asciiTheme="majorBidi" w:hAnsiTheme="majorBidi" w:cstheme="majorBidi"/>
          <w:sz w:val="24"/>
          <w:szCs w:val="24"/>
          <w:lang w:val="en-GB" w:bidi="ar-EG"/>
        </w:rPr>
        <w:t xml:space="preserve"> when aware of its functional aspect, he still tastes its aesthetic value</w:t>
      </w:r>
      <w:r w:rsidR="00CC5C09">
        <w:rPr>
          <w:rFonts w:asciiTheme="majorBidi" w:hAnsiTheme="majorBidi" w:cstheme="majorBidi"/>
          <w:sz w:val="24"/>
          <w:szCs w:val="24"/>
          <w:lang w:val="en-GB" w:bidi="ar-EG"/>
        </w:rPr>
        <w:t xml:space="preserve"> because </w:t>
      </w:r>
      <w:r w:rsidR="00440622">
        <w:rPr>
          <w:rFonts w:asciiTheme="majorBidi" w:hAnsiTheme="majorBidi" w:cstheme="majorBidi"/>
          <w:sz w:val="24"/>
          <w:szCs w:val="24"/>
          <w:lang w:val="en-GB" w:bidi="ar-EG"/>
        </w:rPr>
        <w:t xml:space="preserve">he can </w:t>
      </w:r>
      <w:r w:rsidR="00653C4C">
        <w:rPr>
          <w:rFonts w:asciiTheme="majorBidi" w:hAnsiTheme="majorBidi" w:cstheme="majorBidi"/>
          <w:sz w:val="24"/>
          <w:szCs w:val="24"/>
          <w:lang w:val="en-GB" w:bidi="ar-EG"/>
        </w:rPr>
        <w:t>apprehend</w:t>
      </w:r>
      <w:r w:rsidR="00440622">
        <w:rPr>
          <w:rFonts w:asciiTheme="majorBidi" w:hAnsiTheme="majorBidi" w:cstheme="majorBidi"/>
          <w:sz w:val="24"/>
          <w:szCs w:val="24"/>
          <w:lang w:val="en-GB" w:bidi="ar-EG"/>
        </w:rPr>
        <w:t xml:space="preserve"> what the work presents from emotion, concept or visual form.</w:t>
      </w:r>
      <w:r w:rsidR="00653C4C">
        <w:rPr>
          <w:rFonts w:asciiTheme="majorBidi" w:hAnsiTheme="majorBidi" w:cstheme="majorBidi"/>
          <w:sz w:val="24"/>
          <w:szCs w:val="24"/>
          <w:lang w:val="en-GB" w:bidi="ar-EG"/>
        </w:rPr>
        <w:t xml:space="preserve"> In the case of Kitsch art, the beholder was drawn to its </w:t>
      </w:r>
      <w:r w:rsidR="00F42447">
        <w:rPr>
          <w:rFonts w:asciiTheme="majorBidi" w:hAnsiTheme="majorBidi" w:cstheme="majorBidi"/>
          <w:sz w:val="24"/>
          <w:szCs w:val="24"/>
          <w:lang w:val="en-GB" w:bidi="ar-EG"/>
        </w:rPr>
        <w:t>subject matter and its embodiment into formal and sensual aesthetics</w:t>
      </w:r>
      <w:r w:rsidR="00653C4C">
        <w:rPr>
          <w:rFonts w:asciiTheme="majorBidi" w:hAnsiTheme="majorBidi" w:cstheme="majorBidi"/>
          <w:sz w:val="24"/>
          <w:szCs w:val="24"/>
          <w:lang w:val="en-GB" w:bidi="ar-EG"/>
        </w:rPr>
        <w:t xml:space="preserve"> because it was familiar to him. He </w:t>
      </w:r>
      <w:r w:rsidR="00E812E4">
        <w:rPr>
          <w:rFonts w:asciiTheme="majorBidi" w:hAnsiTheme="majorBidi" w:cstheme="majorBidi"/>
          <w:sz w:val="24"/>
          <w:szCs w:val="24"/>
          <w:lang w:val="en-GB" w:bidi="ar-EG"/>
        </w:rPr>
        <w:t>can</w:t>
      </w:r>
      <w:r w:rsidR="00653C4C">
        <w:rPr>
          <w:rFonts w:asciiTheme="majorBidi" w:hAnsiTheme="majorBidi" w:cstheme="majorBidi"/>
          <w:sz w:val="24"/>
          <w:szCs w:val="24"/>
          <w:lang w:val="en-GB" w:bidi="ar-EG"/>
        </w:rPr>
        <w:t xml:space="preserve"> relate to its emotional charge </w:t>
      </w:r>
      <w:r w:rsidR="0036349F">
        <w:rPr>
          <w:rFonts w:asciiTheme="majorBidi" w:hAnsiTheme="majorBidi" w:cstheme="majorBidi"/>
          <w:sz w:val="24"/>
          <w:szCs w:val="24"/>
          <w:lang w:val="en-GB" w:bidi="ar-EG"/>
        </w:rPr>
        <w:t>because</w:t>
      </w:r>
      <w:r w:rsidR="00653C4C">
        <w:rPr>
          <w:rFonts w:asciiTheme="majorBidi" w:hAnsiTheme="majorBidi" w:cstheme="majorBidi"/>
          <w:sz w:val="24"/>
          <w:szCs w:val="24"/>
          <w:lang w:val="en-GB" w:bidi="ar-EG"/>
        </w:rPr>
        <w:t xml:space="preserve"> it provided a sense of nostalgia and a haven from life</w:t>
      </w:r>
      <w:r w:rsidR="0082308A">
        <w:rPr>
          <w:rFonts w:asciiTheme="majorBidi" w:hAnsiTheme="majorBidi" w:cstheme="majorBidi"/>
          <w:sz w:val="24"/>
          <w:szCs w:val="24"/>
          <w:lang w:val="en-GB" w:bidi="ar-EG"/>
        </w:rPr>
        <w:t xml:space="preserve"> by reviving traditional classicism</w:t>
      </w:r>
      <w:r w:rsidR="00C34817">
        <w:rPr>
          <w:rFonts w:asciiTheme="majorBidi" w:hAnsiTheme="majorBidi" w:cstheme="majorBidi"/>
          <w:sz w:val="24"/>
          <w:szCs w:val="24"/>
          <w:lang w:val="en-GB" w:bidi="ar-EG"/>
        </w:rPr>
        <w:t>.</w:t>
      </w:r>
      <w:r w:rsidR="003828D9">
        <w:rPr>
          <w:rFonts w:asciiTheme="majorBidi" w:hAnsiTheme="majorBidi" w:cstheme="majorBidi"/>
          <w:sz w:val="24"/>
          <w:szCs w:val="24"/>
          <w:lang w:val="en-GB" w:bidi="ar-EG"/>
        </w:rPr>
        <w:t xml:space="preserve"> Sam Binkley </w:t>
      </w:r>
      <w:r w:rsidR="00E812E4">
        <w:rPr>
          <w:rFonts w:asciiTheme="majorBidi" w:hAnsiTheme="majorBidi" w:cstheme="majorBidi"/>
          <w:sz w:val="24"/>
          <w:szCs w:val="24"/>
          <w:lang w:val="en-GB" w:bidi="ar-EG"/>
        </w:rPr>
        <w:t xml:space="preserve">argued that Kitsch conveys the conception of </w:t>
      </w:r>
      <w:r w:rsidR="00E812E4" w:rsidRPr="00E812E4">
        <w:rPr>
          <w:rFonts w:asciiTheme="majorBidi" w:hAnsiTheme="majorBidi" w:cstheme="majorBidi"/>
          <w:sz w:val="24"/>
          <w:szCs w:val="24"/>
          <w:lang w:val="en-GB" w:bidi="ar-EG"/>
        </w:rPr>
        <w:t>embeddedness</w:t>
      </w:r>
      <w:r w:rsidR="00E812E4">
        <w:rPr>
          <w:rFonts w:asciiTheme="majorBidi" w:hAnsiTheme="majorBidi" w:cstheme="majorBidi"/>
          <w:sz w:val="24"/>
          <w:szCs w:val="24"/>
          <w:lang w:val="en-GB" w:bidi="ar-EG"/>
        </w:rPr>
        <w:t xml:space="preserve"> which he </w:t>
      </w:r>
      <w:r w:rsidR="00EB4DBC">
        <w:rPr>
          <w:rFonts w:asciiTheme="majorBidi" w:hAnsiTheme="majorBidi" w:cstheme="majorBidi"/>
          <w:sz w:val="24"/>
          <w:szCs w:val="24"/>
          <w:lang w:val="en-GB" w:bidi="ar-EG"/>
        </w:rPr>
        <w:t>defined as a</w:t>
      </w:r>
      <w:r w:rsidR="00BA0BA1">
        <w:rPr>
          <w:rFonts w:asciiTheme="majorBidi" w:hAnsiTheme="majorBidi" w:cstheme="majorBidi"/>
          <w:sz w:val="24"/>
          <w:szCs w:val="24"/>
          <w:lang w:val="en-GB" w:bidi="ar-EG"/>
        </w:rPr>
        <w:t xml:space="preserve"> </w:t>
      </w:r>
      <w:r w:rsidR="00E812E4" w:rsidRPr="00BA0BA1">
        <w:rPr>
          <w:rFonts w:asciiTheme="majorBidi" w:hAnsiTheme="majorBidi" w:cstheme="majorBidi"/>
          <w:i/>
          <w:iCs/>
          <w:sz w:val="24"/>
          <w:szCs w:val="24"/>
          <w:lang w:val="en-GB" w:bidi="ar-EG"/>
        </w:rPr>
        <w:t xml:space="preserve">“condition of daily life in which uncertainties, existential questions and a sense of the freedom and </w:t>
      </w:r>
      <w:r w:rsidR="00BA0BA1" w:rsidRPr="00BA0BA1">
        <w:rPr>
          <w:rFonts w:asciiTheme="majorBidi" w:hAnsiTheme="majorBidi" w:cstheme="majorBidi"/>
          <w:i/>
          <w:iCs/>
          <w:sz w:val="24"/>
          <w:szCs w:val="24"/>
          <w:lang w:val="en-GB" w:bidi="ar-EG"/>
        </w:rPr>
        <w:t>creativity of</w:t>
      </w:r>
      <w:r w:rsidR="00E812E4" w:rsidRPr="00BA0BA1">
        <w:rPr>
          <w:rFonts w:asciiTheme="majorBidi" w:hAnsiTheme="majorBidi" w:cstheme="majorBidi"/>
          <w:i/>
          <w:iCs/>
          <w:sz w:val="24"/>
          <w:szCs w:val="24"/>
          <w:lang w:val="en-GB" w:bidi="ar-EG"/>
        </w:rPr>
        <w:t xml:space="preserve"> human action are bracketed by reassuring traditions and habits of</w:t>
      </w:r>
      <w:r w:rsidR="00BA0BA1" w:rsidRPr="00BA0BA1">
        <w:rPr>
          <w:rFonts w:asciiTheme="majorBidi" w:hAnsiTheme="majorBidi" w:cstheme="majorBidi"/>
          <w:i/>
          <w:iCs/>
          <w:sz w:val="24"/>
          <w:szCs w:val="24"/>
          <w:lang w:val="en-GB" w:bidi="ar-EG"/>
        </w:rPr>
        <w:t xml:space="preserve"> </w:t>
      </w:r>
      <w:r w:rsidR="00E812E4" w:rsidRPr="00BA0BA1">
        <w:rPr>
          <w:rFonts w:asciiTheme="majorBidi" w:hAnsiTheme="majorBidi" w:cstheme="majorBidi"/>
          <w:i/>
          <w:iCs/>
          <w:sz w:val="24"/>
          <w:szCs w:val="24"/>
          <w:lang w:val="en-GB" w:bidi="ar-EG"/>
        </w:rPr>
        <w:t>thought which penetrate the deepest crevices of the quotidian</w:t>
      </w:r>
      <w:r w:rsidR="00BA0BA1">
        <w:rPr>
          <w:rFonts w:asciiTheme="majorBidi" w:hAnsiTheme="majorBidi" w:cstheme="majorBidi"/>
          <w:i/>
          <w:iCs/>
          <w:sz w:val="24"/>
          <w:szCs w:val="24"/>
          <w:lang w:val="en-GB" w:bidi="ar-EG"/>
        </w:rPr>
        <w:t>”</w:t>
      </w:r>
      <w:r w:rsidR="002C50FE" w:rsidRPr="002C50FE">
        <w:rPr>
          <w:rFonts w:asciiTheme="majorBidi" w:hAnsiTheme="majorBidi" w:cstheme="majorBidi"/>
          <w:sz w:val="24"/>
          <w:szCs w:val="24"/>
          <w:lang w:val="en-GB" w:bidi="ar-EG"/>
        </w:rPr>
        <w:t>,</w:t>
      </w:r>
      <w:r w:rsidR="00780D14" w:rsidRPr="002C50FE">
        <w:rPr>
          <w:rFonts w:asciiTheme="majorBidi" w:hAnsiTheme="majorBidi" w:cstheme="majorBidi"/>
          <w:sz w:val="24"/>
          <w:szCs w:val="24"/>
          <w:lang w:val="en-GB" w:bidi="ar-EG"/>
        </w:rPr>
        <w:t xml:space="preserve"> </w:t>
      </w:r>
      <w:r w:rsidR="00780D14" w:rsidRPr="002C50FE">
        <w:rPr>
          <w:rStyle w:val="FootnoteReference"/>
          <w:rFonts w:asciiTheme="majorBidi" w:hAnsiTheme="majorBidi" w:cstheme="majorBidi"/>
          <w:sz w:val="24"/>
          <w:szCs w:val="24"/>
          <w:lang w:val="en-GB" w:bidi="ar-EG"/>
        </w:rPr>
        <w:footnoteReference w:id="14"/>
      </w:r>
      <w:r w:rsidR="0082308A" w:rsidRPr="002C50FE">
        <w:rPr>
          <w:rFonts w:asciiTheme="majorBidi" w:hAnsiTheme="majorBidi" w:cstheme="majorBidi"/>
          <w:sz w:val="24"/>
          <w:szCs w:val="24"/>
          <w:lang w:val="en-GB" w:bidi="ar-EG"/>
        </w:rPr>
        <w:t xml:space="preserve"> </w:t>
      </w:r>
      <w:r w:rsidR="008B1E95">
        <w:rPr>
          <w:rFonts w:asciiTheme="majorBidi" w:hAnsiTheme="majorBidi" w:cstheme="majorBidi"/>
          <w:sz w:val="24"/>
          <w:szCs w:val="24"/>
          <w:lang w:val="en-GB" w:bidi="ar-EG"/>
        </w:rPr>
        <w:t xml:space="preserve">the spectator </w:t>
      </w:r>
      <w:r w:rsidR="0082308A">
        <w:rPr>
          <w:rFonts w:asciiTheme="majorBidi" w:hAnsiTheme="majorBidi" w:cstheme="majorBidi"/>
          <w:sz w:val="24"/>
          <w:szCs w:val="24"/>
          <w:lang w:val="en-GB" w:bidi="ar-EG"/>
        </w:rPr>
        <w:t xml:space="preserve">faced existential dilemmas that emerged due to the severe changes that occurred in the age of </w:t>
      </w:r>
      <w:r w:rsidR="0082308A">
        <w:rPr>
          <w:rFonts w:asciiTheme="majorBidi" w:hAnsiTheme="majorBidi" w:cstheme="majorBidi"/>
          <w:sz w:val="24"/>
          <w:szCs w:val="24"/>
          <w:lang w:val="en-GB" w:bidi="ar-EG"/>
        </w:rPr>
        <w:lastRenderedPageBreak/>
        <w:t>modernity.</w:t>
      </w:r>
      <w:r w:rsidR="00431D80">
        <w:rPr>
          <w:rFonts w:asciiTheme="majorBidi" w:hAnsiTheme="majorBidi" w:cstheme="majorBidi"/>
          <w:sz w:val="24"/>
          <w:szCs w:val="24"/>
          <w:lang w:val="en-GB" w:bidi="ar-EG"/>
        </w:rPr>
        <w:t xml:space="preserve"> These political and social changes required an outlet</w:t>
      </w:r>
      <w:r w:rsidR="00431061">
        <w:rPr>
          <w:rFonts w:asciiTheme="majorBidi" w:hAnsiTheme="majorBidi" w:cstheme="majorBidi"/>
          <w:sz w:val="24"/>
          <w:szCs w:val="24"/>
          <w:lang w:val="en-GB" w:bidi="ar-EG"/>
        </w:rPr>
        <w:t xml:space="preserve"> that expressed their artistic aspiration and aligned with popular aesthetics, thus, Kitsch emerged as a release of life difficulties</w:t>
      </w:r>
      <w:r w:rsidR="00C92B05">
        <w:rPr>
          <w:rFonts w:asciiTheme="majorBidi" w:hAnsiTheme="majorBidi" w:cstheme="majorBidi"/>
          <w:sz w:val="24"/>
          <w:szCs w:val="24"/>
          <w:lang w:val="en-GB" w:bidi="ar-EG"/>
        </w:rPr>
        <w:t xml:space="preserve"> and p</w:t>
      </w:r>
      <w:r w:rsidR="00C92B05" w:rsidRPr="00C92B05">
        <w:rPr>
          <w:rFonts w:asciiTheme="majorBidi" w:hAnsiTheme="majorBidi" w:cstheme="majorBidi"/>
          <w:sz w:val="24"/>
          <w:szCs w:val="24"/>
          <w:lang w:val="en-GB" w:bidi="ar-EG"/>
        </w:rPr>
        <w:t>rovided reassurance that the world remains unchanged from years past.</w:t>
      </w:r>
    </w:p>
    <w:p w14:paraId="4914881A" w14:textId="7520057C" w:rsidR="008E03F3" w:rsidRPr="009E1D56" w:rsidRDefault="00885CFF" w:rsidP="00BA0BA1">
      <w:pPr>
        <w:jc w:val="both"/>
        <w:rPr>
          <w:rFonts w:asciiTheme="majorBidi" w:hAnsiTheme="majorBidi" w:cstheme="majorBidi"/>
          <w:sz w:val="24"/>
          <w:szCs w:val="24"/>
          <w:lang w:val="en-GB" w:bidi="ar-EG"/>
        </w:rPr>
      </w:pPr>
      <w:r>
        <w:rPr>
          <w:rFonts w:asciiTheme="majorBidi" w:hAnsiTheme="majorBidi" w:cstheme="majorBidi"/>
          <w:sz w:val="24"/>
          <w:szCs w:val="24"/>
          <w:lang w:val="en-GB" w:bidi="ar-EG"/>
        </w:rPr>
        <w:t xml:space="preserve">Critics have declared that the aesthetic response made by Kitsch's works is </w:t>
      </w:r>
      <w:r w:rsidR="00C92B05">
        <w:rPr>
          <w:rFonts w:asciiTheme="majorBidi" w:hAnsiTheme="majorBidi" w:cstheme="majorBidi"/>
          <w:sz w:val="24"/>
          <w:szCs w:val="24"/>
          <w:lang w:val="en-GB" w:bidi="ar-EG"/>
        </w:rPr>
        <w:t xml:space="preserve">false </w:t>
      </w:r>
      <w:r>
        <w:rPr>
          <w:rFonts w:asciiTheme="majorBidi" w:hAnsiTheme="majorBidi" w:cstheme="majorBidi"/>
          <w:sz w:val="24"/>
          <w:szCs w:val="24"/>
          <w:lang w:val="en-GB" w:bidi="ar-EG"/>
        </w:rPr>
        <w:t xml:space="preserve">and not entirely an aesthetic experience because it derived from imitated precepts that belonged to previous periods and created an instant and immediate sense of pleasure. </w:t>
      </w:r>
      <w:r w:rsidR="007605A4">
        <w:rPr>
          <w:rFonts w:asciiTheme="majorBidi" w:hAnsiTheme="majorBidi" w:cstheme="majorBidi"/>
          <w:sz w:val="24"/>
          <w:szCs w:val="24"/>
          <w:lang w:val="en-GB" w:bidi="ar-EG"/>
        </w:rPr>
        <w:t>However,</w:t>
      </w:r>
      <w:r>
        <w:rPr>
          <w:rFonts w:asciiTheme="majorBidi" w:hAnsiTheme="majorBidi" w:cstheme="majorBidi"/>
          <w:sz w:val="24"/>
          <w:szCs w:val="24"/>
          <w:lang w:val="en-GB" w:bidi="ar-EG"/>
        </w:rPr>
        <w:t xml:space="preserve"> one could not</w:t>
      </w:r>
      <w:r>
        <w:rPr>
          <w:rFonts w:asciiTheme="majorBidi" w:hAnsiTheme="majorBidi" w:cstheme="majorBidi"/>
          <w:sz w:val="24"/>
          <w:szCs w:val="24"/>
          <w:lang w:bidi="ar-EG"/>
        </w:rPr>
        <w:t xml:space="preserve"> make such </w:t>
      </w:r>
      <w:r w:rsidR="0028500D">
        <w:rPr>
          <w:rFonts w:asciiTheme="majorBidi" w:hAnsiTheme="majorBidi" w:cstheme="majorBidi"/>
          <w:sz w:val="24"/>
          <w:szCs w:val="24"/>
          <w:lang w:bidi="ar-EG"/>
        </w:rPr>
        <w:t>acute</w:t>
      </w:r>
      <w:r>
        <w:rPr>
          <w:rFonts w:asciiTheme="majorBidi" w:hAnsiTheme="majorBidi" w:cstheme="majorBidi"/>
          <w:sz w:val="24"/>
          <w:szCs w:val="24"/>
          <w:lang w:bidi="ar-EG"/>
        </w:rPr>
        <w:t xml:space="preserve"> </w:t>
      </w:r>
      <w:r w:rsidR="007605A4">
        <w:rPr>
          <w:rFonts w:asciiTheme="majorBidi" w:hAnsiTheme="majorBidi" w:cstheme="majorBidi"/>
          <w:sz w:val="24"/>
          <w:szCs w:val="24"/>
          <w:lang w:bidi="ar-EG"/>
        </w:rPr>
        <w:t>judgments</w:t>
      </w:r>
      <w:r>
        <w:rPr>
          <w:rFonts w:asciiTheme="majorBidi" w:hAnsiTheme="majorBidi" w:cstheme="majorBidi"/>
          <w:sz w:val="24"/>
          <w:szCs w:val="24"/>
          <w:lang w:bidi="ar-EG"/>
        </w:rPr>
        <w:t xml:space="preserve"> solely on the duration of </w:t>
      </w:r>
      <w:r w:rsidR="00E35AB5">
        <w:rPr>
          <w:rFonts w:asciiTheme="majorBidi" w:hAnsiTheme="majorBidi" w:cstheme="majorBidi"/>
          <w:sz w:val="24"/>
          <w:szCs w:val="24"/>
          <w:lang w:bidi="ar-EG"/>
        </w:rPr>
        <w:t xml:space="preserve">the </w:t>
      </w:r>
      <w:r>
        <w:rPr>
          <w:rFonts w:asciiTheme="majorBidi" w:hAnsiTheme="majorBidi" w:cstheme="majorBidi"/>
          <w:sz w:val="24"/>
          <w:szCs w:val="24"/>
          <w:lang w:bidi="ar-EG"/>
        </w:rPr>
        <w:t xml:space="preserve">aesthetic response and the </w:t>
      </w:r>
      <w:r w:rsidR="0028500D">
        <w:rPr>
          <w:rFonts w:asciiTheme="majorBidi" w:hAnsiTheme="majorBidi" w:cstheme="majorBidi"/>
          <w:sz w:val="24"/>
          <w:szCs w:val="24"/>
          <w:lang w:bidi="ar-EG"/>
        </w:rPr>
        <w:t>imitation aspect</w:t>
      </w:r>
      <w:r w:rsidR="00E35AB5">
        <w:rPr>
          <w:rFonts w:asciiTheme="majorBidi" w:hAnsiTheme="majorBidi" w:cstheme="majorBidi"/>
          <w:sz w:val="24"/>
          <w:szCs w:val="24"/>
          <w:lang w:bidi="ar-EG"/>
        </w:rPr>
        <w:t xml:space="preserve"> because</w:t>
      </w:r>
      <w:r w:rsidR="007605A4">
        <w:rPr>
          <w:rFonts w:asciiTheme="majorBidi" w:hAnsiTheme="majorBidi" w:cstheme="majorBidi"/>
          <w:sz w:val="24"/>
          <w:szCs w:val="24"/>
          <w:lang w:bidi="ar-EG"/>
        </w:rPr>
        <w:t xml:space="preserve"> the immediate and instant response does not mean th</w:t>
      </w:r>
      <w:r w:rsidR="00E34458">
        <w:rPr>
          <w:rFonts w:asciiTheme="majorBidi" w:hAnsiTheme="majorBidi" w:cstheme="majorBidi"/>
          <w:sz w:val="24"/>
          <w:szCs w:val="24"/>
          <w:lang w:bidi="ar-EG"/>
        </w:rPr>
        <w:t xml:space="preserve">e lack of aesthetic value or a false response. The aesthetic judgment should be established on the deepness of the impact </w:t>
      </w:r>
      <w:r w:rsidR="00E35AB5">
        <w:rPr>
          <w:rFonts w:asciiTheme="majorBidi" w:hAnsiTheme="majorBidi" w:cstheme="majorBidi"/>
          <w:sz w:val="24"/>
          <w:szCs w:val="24"/>
          <w:lang w:bidi="ar-EG"/>
        </w:rPr>
        <w:t xml:space="preserve">on the beholder, which is based essentially on the state of the </w:t>
      </w:r>
      <w:r w:rsidR="00E35AB5" w:rsidRPr="00E35AB5">
        <w:rPr>
          <w:rFonts w:asciiTheme="majorBidi" w:hAnsiTheme="majorBidi" w:cstheme="majorBidi"/>
          <w:i/>
          <w:iCs/>
          <w:sz w:val="24"/>
          <w:szCs w:val="24"/>
          <w:lang w:bidi="ar-EG"/>
        </w:rPr>
        <w:t>event</w:t>
      </w:r>
      <w:r w:rsidR="00E35AB5">
        <w:rPr>
          <w:rFonts w:asciiTheme="majorBidi" w:hAnsiTheme="majorBidi" w:cstheme="majorBidi"/>
          <w:sz w:val="24"/>
          <w:szCs w:val="24"/>
          <w:lang w:bidi="ar-EG"/>
        </w:rPr>
        <w:t xml:space="preserve"> of direct encounter with the work. This event </w:t>
      </w:r>
      <w:r w:rsidR="009E1D56">
        <w:rPr>
          <w:rFonts w:asciiTheme="majorBidi" w:hAnsiTheme="majorBidi" w:cstheme="majorBidi"/>
          <w:sz w:val="24"/>
          <w:szCs w:val="24"/>
          <w:lang w:bidi="ar-EG"/>
        </w:rPr>
        <w:t>generates</w:t>
      </w:r>
      <w:r w:rsidR="00E35AB5">
        <w:rPr>
          <w:rFonts w:asciiTheme="majorBidi" w:hAnsiTheme="majorBidi" w:cstheme="majorBidi"/>
          <w:sz w:val="24"/>
          <w:szCs w:val="24"/>
          <w:lang w:bidi="ar-EG"/>
        </w:rPr>
        <w:t xml:space="preserve"> a reflective impact that makes the beholder</w:t>
      </w:r>
      <w:r w:rsidR="009E1D56">
        <w:rPr>
          <w:rFonts w:asciiTheme="majorBidi" w:hAnsiTheme="majorBidi" w:cstheme="majorBidi"/>
          <w:sz w:val="24"/>
          <w:szCs w:val="24"/>
          <w:lang w:bidi="ar-EG"/>
        </w:rPr>
        <w:t xml:space="preserve"> </w:t>
      </w:r>
      <w:r w:rsidR="009E1D56">
        <w:rPr>
          <w:rFonts w:asciiTheme="majorBidi" w:hAnsiTheme="majorBidi" w:cstheme="majorBidi"/>
          <w:sz w:val="24"/>
          <w:szCs w:val="24"/>
          <w:lang w:val="en-GB" w:bidi="ar-EG"/>
        </w:rPr>
        <w:t xml:space="preserve">resonate with what the artwork presents, </w:t>
      </w:r>
      <w:r w:rsidR="00B84373">
        <w:rPr>
          <w:rFonts w:asciiTheme="majorBidi" w:hAnsiTheme="majorBidi" w:cstheme="majorBidi"/>
          <w:sz w:val="24"/>
          <w:szCs w:val="24"/>
          <w:lang w:val="en-GB" w:bidi="ar-EG"/>
        </w:rPr>
        <w:t>whether this reflective impact</w:t>
      </w:r>
      <w:r w:rsidR="009A3217">
        <w:rPr>
          <w:rFonts w:asciiTheme="majorBidi" w:hAnsiTheme="majorBidi" w:cstheme="majorBidi"/>
          <w:sz w:val="24"/>
          <w:szCs w:val="24"/>
          <w:lang w:val="en-GB" w:bidi="ar-EG"/>
        </w:rPr>
        <w:t>’</w:t>
      </w:r>
      <w:r w:rsidR="00B84373">
        <w:rPr>
          <w:rFonts w:asciiTheme="majorBidi" w:hAnsiTheme="majorBidi" w:cstheme="majorBidi"/>
          <w:sz w:val="24"/>
          <w:szCs w:val="24"/>
          <w:lang w:val="en-GB" w:bidi="ar-EG"/>
        </w:rPr>
        <w:t xml:space="preserve">s duration </w:t>
      </w:r>
      <w:r w:rsidR="009A3217">
        <w:rPr>
          <w:rFonts w:asciiTheme="majorBidi" w:hAnsiTheme="majorBidi" w:cstheme="majorBidi"/>
          <w:sz w:val="24"/>
          <w:szCs w:val="24"/>
          <w:lang w:val="en-GB" w:bidi="ar-EG"/>
        </w:rPr>
        <w:t>takes</w:t>
      </w:r>
      <w:r w:rsidR="00B84373">
        <w:rPr>
          <w:rFonts w:asciiTheme="majorBidi" w:hAnsiTheme="majorBidi" w:cstheme="majorBidi"/>
          <w:sz w:val="24"/>
          <w:szCs w:val="24"/>
          <w:lang w:val="en-GB" w:bidi="ar-EG"/>
        </w:rPr>
        <w:t xml:space="preserve"> a short </w:t>
      </w:r>
      <w:r w:rsidR="009A3217">
        <w:rPr>
          <w:rFonts w:asciiTheme="majorBidi" w:hAnsiTheme="majorBidi" w:cstheme="majorBidi"/>
          <w:sz w:val="24"/>
          <w:szCs w:val="24"/>
          <w:lang w:val="en-GB" w:bidi="ar-EG"/>
        </w:rPr>
        <w:t>period</w:t>
      </w:r>
      <w:r w:rsidR="00B84373">
        <w:rPr>
          <w:rFonts w:asciiTheme="majorBidi" w:hAnsiTheme="majorBidi" w:cstheme="majorBidi"/>
          <w:sz w:val="24"/>
          <w:szCs w:val="24"/>
          <w:lang w:val="en-GB" w:bidi="ar-EG"/>
        </w:rPr>
        <w:t xml:space="preserve"> </w:t>
      </w:r>
      <w:r w:rsidR="000951AF">
        <w:rPr>
          <w:rFonts w:asciiTheme="majorBidi" w:hAnsiTheme="majorBidi" w:cstheme="majorBidi"/>
          <w:sz w:val="24"/>
          <w:szCs w:val="24"/>
          <w:lang w:val="en-GB" w:bidi="ar-EG"/>
        </w:rPr>
        <w:t xml:space="preserve">or a long one </w:t>
      </w:r>
      <w:r w:rsidR="009E1D56">
        <w:rPr>
          <w:rFonts w:asciiTheme="majorBidi" w:hAnsiTheme="majorBidi" w:cstheme="majorBidi"/>
          <w:sz w:val="24"/>
          <w:szCs w:val="24"/>
          <w:lang w:val="en-GB" w:bidi="ar-EG"/>
        </w:rPr>
        <w:t>the viewer can</w:t>
      </w:r>
      <w:r w:rsidR="000C5E1E">
        <w:rPr>
          <w:rFonts w:asciiTheme="majorBidi" w:hAnsiTheme="majorBidi" w:cstheme="majorBidi" w:hint="cs"/>
          <w:sz w:val="24"/>
          <w:szCs w:val="24"/>
          <w:rtl/>
          <w:lang w:val="en-GB" w:bidi="ar-EG"/>
        </w:rPr>
        <w:t xml:space="preserve"> </w:t>
      </w:r>
      <w:r w:rsidR="000C5E1E">
        <w:rPr>
          <w:rFonts w:asciiTheme="majorBidi" w:hAnsiTheme="majorBidi" w:cstheme="majorBidi"/>
          <w:sz w:val="24"/>
          <w:szCs w:val="24"/>
          <w:lang w:val="en-GB" w:bidi="ar-EG"/>
        </w:rPr>
        <w:t>still</w:t>
      </w:r>
      <w:r w:rsidR="009E1D56">
        <w:rPr>
          <w:rFonts w:asciiTheme="majorBidi" w:hAnsiTheme="majorBidi" w:cstheme="majorBidi"/>
          <w:sz w:val="24"/>
          <w:szCs w:val="24"/>
          <w:lang w:val="en-GB" w:bidi="ar-EG"/>
        </w:rPr>
        <w:t xml:space="preserve"> </w:t>
      </w:r>
      <w:r w:rsidR="009A3217">
        <w:rPr>
          <w:rFonts w:asciiTheme="majorBidi" w:hAnsiTheme="majorBidi" w:cstheme="majorBidi"/>
          <w:sz w:val="24"/>
          <w:szCs w:val="24"/>
          <w:lang w:val="en-GB" w:bidi="ar-EG"/>
        </w:rPr>
        <w:t>have a</w:t>
      </w:r>
      <w:r w:rsidR="000951AF">
        <w:rPr>
          <w:rFonts w:asciiTheme="majorBidi" w:hAnsiTheme="majorBidi" w:cstheme="majorBidi"/>
          <w:sz w:val="24"/>
          <w:szCs w:val="24"/>
          <w:lang w:val="en-GB" w:bidi="ar-EG"/>
        </w:rPr>
        <w:t xml:space="preserve"> genuine</w:t>
      </w:r>
      <w:r w:rsidR="009A3217">
        <w:rPr>
          <w:rFonts w:asciiTheme="majorBidi" w:hAnsiTheme="majorBidi" w:cstheme="majorBidi"/>
          <w:sz w:val="24"/>
          <w:szCs w:val="24"/>
          <w:lang w:val="en-GB" w:bidi="ar-EG"/>
        </w:rPr>
        <w:t xml:space="preserve"> aesthetic response</w:t>
      </w:r>
      <w:r w:rsidR="007D181D">
        <w:rPr>
          <w:rFonts w:asciiTheme="majorBidi" w:hAnsiTheme="majorBidi" w:cstheme="majorBidi"/>
          <w:sz w:val="24"/>
          <w:szCs w:val="24"/>
          <w:lang w:val="en-GB" w:bidi="ar-EG"/>
        </w:rPr>
        <w:t>. Moreover, this aesthetic response could be spawned by traditional connotations and old-fashioned styles, depending on the aesthetic preferences of</w:t>
      </w:r>
      <w:r w:rsidR="00726141">
        <w:rPr>
          <w:rFonts w:asciiTheme="majorBidi" w:hAnsiTheme="majorBidi" w:cstheme="majorBidi"/>
          <w:sz w:val="24"/>
          <w:szCs w:val="24"/>
          <w:lang w:val="en-GB" w:bidi="ar-EG"/>
        </w:rPr>
        <w:t xml:space="preserve"> the beholder, and most of the Kitsch audience was drawn to its repetitive aesthetics because it offered a sense of belonging and a kind of </w:t>
      </w:r>
      <w:r w:rsidR="00735441">
        <w:rPr>
          <w:rFonts w:asciiTheme="majorBidi" w:hAnsiTheme="majorBidi" w:cstheme="majorBidi"/>
          <w:sz w:val="24"/>
          <w:szCs w:val="24"/>
          <w:lang w:val="en-GB" w:bidi="ar-EG"/>
        </w:rPr>
        <w:t xml:space="preserve">sensual </w:t>
      </w:r>
      <w:r w:rsidR="00726141">
        <w:rPr>
          <w:rFonts w:asciiTheme="majorBidi" w:hAnsiTheme="majorBidi" w:cstheme="majorBidi"/>
          <w:sz w:val="24"/>
          <w:szCs w:val="24"/>
          <w:lang w:val="en-GB" w:bidi="ar-EG"/>
        </w:rPr>
        <w:t xml:space="preserve">purification. </w:t>
      </w:r>
    </w:p>
    <w:p w14:paraId="21DB7C78" w14:textId="25F5CDDC" w:rsidR="00BF3DC1" w:rsidRDefault="00BF3DC1" w:rsidP="00BA0BA1">
      <w:pPr>
        <w:jc w:val="both"/>
        <w:rPr>
          <w:rFonts w:asciiTheme="majorBidi" w:hAnsiTheme="majorBidi" w:cstheme="majorBidi"/>
          <w:sz w:val="24"/>
          <w:szCs w:val="24"/>
          <w:lang w:val="en-GB" w:bidi="ar-EG"/>
        </w:rPr>
      </w:pPr>
      <w:r>
        <w:rPr>
          <w:rFonts w:asciiTheme="majorBidi" w:hAnsiTheme="majorBidi" w:cstheme="majorBidi"/>
          <w:sz w:val="24"/>
          <w:szCs w:val="24"/>
          <w:lang w:val="en-GB" w:bidi="ar-EG"/>
        </w:rPr>
        <w:t xml:space="preserve">This feature of </w:t>
      </w:r>
      <w:r w:rsidR="006460D5">
        <w:rPr>
          <w:rFonts w:asciiTheme="majorBidi" w:hAnsiTheme="majorBidi" w:cstheme="majorBidi"/>
          <w:sz w:val="24"/>
          <w:szCs w:val="24"/>
          <w:lang w:val="en-GB" w:bidi="ar-EG"/>
        </w:rPr>
        <w:t>purification</w:t>
      </w:r>
      <w:r>
        <w:rPr>
          <w:rFonts w:asciiTheme="majorBidi" w:hAnsiTheme="majorBidi" w:cstheme="majorBidi"/>
          <w:sz w:val="24"/>
          <w:szCs w:val="24"/>
          <w:lang w:val="en-GB" w:bidi="ar-EG"/>
        </w:rPr>
        <w:t xml:space="preserve"> was attacked vastly by critics, saying that </w:t>
      </w:r>
      <w:r w:rsidR="008D6A10">
        <w:rPr>
          <w:rFonts w:asciiTheme="majorBidi" w:hAnsiTheme="majorBidi" w:cstheme="majorBidi"/>
          <w:sz w:val="24"/>
          <w:szCs w:val="24"/>
          <w:lang w:val="en-GB" w:bidi="ar-EG"/>
        </w:rPr>
        <w:t xml:space="preserve">the beholder’s </w:t>
      </w:r>
      <w:r w:rsidR="00303A96">
        <w:rPr>
          <w:rFonts w:asciiTheme="majorBidi" w:hAnsiTheme="majorBidi" w:cstheme="majorBidi"/>
          <w:sz w:val="24"/>
          <w:szCs w:val="24"/>
          <w:lang w:val="en-GB" w:bidi="ar-EG"/>
        </w:rPr>
        <w:t xml:space="preserve">response elicited by </w:t>
      </w:r>
      <w:r w:rsidR="00C43791">
        <w:rPr>
          <w:rFonts w:asciiTheme="majorBidi" w:hAnsiTheme="majorBidi" w:cstheme="majorBidi"/>
          <w:sz w:val="24"/>
          <w:szCs w:val="24"/>
          <w:lang w:val="en-GB" w:bidi="ar-EG"/>
        </w:rPr>
        <w:t>th</w:t>
      </w:r>
      <w:r w:rsidR="00F42447">
        <w:rPr>
          <w:rFonts w:asciiTheme="majorBidi" w:hAnsiTheme="majorBidi" w:cstheme="majorBidi"/>
          <w:sz w:val="24"/>
          <w:szCs w:val="24"/>
          <w:lang w:val="en-GB" w:bidi="ar-EG"/>
        </w:rPr>
        <w:t>is</w:t>
      </w:r>
      <w:r w:rsidR="00C43791">
        <w:rPr>
          <w:rFonts w:asciiTheme="majorBidi" w:hAnsiTheme="majorBidi" w:cstheme="majorBidi"/>
          <w:sz w:val="24"/>
          <w:szCs w:val="24"/>
          <w:lang w:val="en-GB" w:bidi="ar-EG"/>
        </w:rPr>
        <w:t xml:space="preserve"> </w:t>
      </w:r>
      <w:r w:rsidR="00F42447">
        <w:rPr>
          <w:rFonts w:asciiTheme="majorBidi" w:hAnsiTheme="majorBidi" w:cstheme="majorBidi"/>
          <w:sz w:val="24"/>
          <w:szCs w:val="24"/>
          <w:lang w:val="en-GB" w:bidi="ar-EG"/>
        </w:rPr>
        <w:t>purgation</w:t>
      </w:r>
      <w:r w:rsidR="00303A96">
        <w:rPr>
          <w:rFonts w:asciiTheme="majorBidi" w:hAnsiTheme="majorBidi" w:cstheme="majorBidi"/>
          <w:sz w:val="24"/>
          <w:szCs w:val="24"/>
          <w:lang w:val="en-GB" w:bidi="ar-EG"/>
        </w:rPr>
        <w:t xml:space="preserve"> is </w:t>
      </w:r>
      <w:r w:rsidR="00673FB3">
        <w:rPr>
          <w:rFonts w:asciiTheme="majorBidi" w:hAnsiTheme="majorBidi" w:cstheme="majorBidi"/>
          <w:sz w:val="24"/>
          <w:szCs w:val="24"/>
          <w:lang w:val="en-GB" w:bidi="ar-EG"/>
        </w:rPr>
        <w:t xml:space="preserve">also </w:t>
      </w:r>
      <w:r w:rsidR="00303A96">
        <w:rPr>
          <w:rFonts w:asciiTheme="majorBidi" w:hAnsiTheme="majorBidi" w:cstheme="majorBidi"/>
          <w:sz w:val="24"/>
          <w:szCs w:val="24"/>
          <w:lang w:val="en-GB" w:bidi="ar-EG"/>
        </w:rPr>
        <w:t>not a true aesthetic response</w:t>
      </w:r>
      <w:r w:rsidR="008B1E95">
        <w:rPr>
          <w:rFonts w:asciiTheme="majorBidi" w:hAnsiTheme="majorBidi" w:cstheme="majorBidi"/>
          <w:sz w:val="24"/>
          <w:szCs w:val="24"/>
          <w:lang w:val="en-GB" w:bidi="ar-EG"/>
        </w:rPr>
        <w:t>,</w:t>
      </w:r>
      <w:r w:rsidR="00303A96">
        <w:rPr>
          <w:rFonts w:asciiTheme="majorBidi" w:hAnsiTheme="majorBidi" w:cstheme="majorBidi"/>
          <w:sz w:val="24"/>
          <w:szCs w:val="24"/>
          <w:lang w:val="en-GB" w:bidi="ar-EG"/>
        </w:rPr>
        <w:t xml:space="preserve"> </w:t>
      </w:r>
      <w:r w:rsidR="00BD1F4B">
        <w:rPr>
          <w:rFonts w:asciiTheme="majorBidi" w:hAnsiTheme="majorBidi" w:cstheme="majorBidi"/>
          <w:sz w:val="24"/>
          <w:szCs w:val="24"/>
          <w:lang w:val="en-GB" w:bidi="ar-EG"/>
        </w:rPr>
        <w:t xml:space="preserve">but rather </w:t>
      </w:r>
      <w:r w:rsidR="008D6A10">
        <w:rPr>
          <w:rFonts w:asciiTheme="majorBidi" w:hAnsiTheme="majorBidi" w:cstheme="majorBidi"/>
          <w:sz w:val="24"/>
          <w:szCs w:val="24"/>
          <w:lang w:val="en-GB" w:bidi="ar-EG"/>
        </w:rPr>
        <w:t>fake</w:t>
      </w:r>
      <w:r w:rsidR="00BD1F4B">
        <w:rPr>
          <w:rFonts w:asciiTheme="majorBidi" w:hAnsiTheme="majorBidi" w:cstheme="majorBidi"/>
          <w:sz w:val="24"/>
          <w:szCs w:val="24"/>
          <w:lang w:val="en-GB" w:bidi="ar-EG"/>
        </w:rPr>
        <w:t xml:space="preserve"> </w:t>
      </w:r>
      <w:r w:rsidR="008B1E95">
        <w:rPr>
          <w:rFonts w:asciiTheme="majorBidi" w:hAnsiTheme="majorBidi" w:cstheme="majorBidi"/>
          <w:sz w:val="24"/>
          <w:szCs w:val="24"/>
          <w:lang w:val="en-GB" w:bidi="ar-EG"/>
        </w:rPr>
        <w:t xml:space="preserve">because it </w:t>
      </w:r>
      <w:r w:rsidR="00E42E93">
        <w:rPr>
          <w:rFonts w:asciiTheme="majorBidi" w:hAnsiTheme="majorBidi" w:cstheme="majorBidi"/>
          <w:sz w:val="24"/>
          <w:szCs w:val="24"/>
          <w:lang w:val="en-GB" w:bidi="ar-EG"/>
        </w:rPr>
        <w:t>was founded</w:t>
      </w:r>
      <w:r w:rsidR="008B1E95">
        <w:rPr>
          <w:rFonts w:asciiTheme="majorBidi" w:hAnsiTheme="majorBidi" w:cstheme="majorBidi"/>
          <w:sz w:val="24"/>
          <w:szCs w:val="24"/>
          <w:lang w:val="en-GB" w:bidi="ar-EG"/>
        </w:rPr>
        <w:t xml:space="preserve"> </w:t>
      </w:r>
      <w:r w:rsidR="00E42E93">
        <w:rPr>
          <w:rFonts w:asciiTheme="majorBidi" w:hAnsiTheme="majorBidi" w:cstheme="majorBidi"/>
          <w:sz w:val="24"/>
          <w:szCs w:val="24"/>
          <w:lang w:val="en-GB" w:bidi="ar-EG"/>
        </w:rPr>
        <w:t>on a</w:t>
      </w:r>
      <w:r w:rsidR="008B1E95">
        <w:rPr>
          <w:rFonts w:asciiTheme="majorBidi" w:hAnsiTheme="majorBidi" w:cstheme="majorBidi"/>
          <w:sz w:val="24"/>
          <w:szCs w:val="24"/>
          <w:lang w:val="en-GB" w:bidi="ar-EG"/>
        </w:rPr>
        <w:t xml:space="preserve">n immediately accessible </w:t>
      </w:r>
      <w:r w:rsidR="00E42E93">
        <w:rPr>
          <w:rFonts w:asciiTheme="majorBidi" w:hAnsiTheme="majorBidi" w:cstheme="majorBidi"/>
          <w:sz w:val="24"/>
          <w:szCs w:val="24"/>
          <w:lang w:val="en-GB" w:bidi="ar-EG"/>
        </w:rPr>
        <w:t>pleasure.</w:t>
      </w:r>
      <w:r w:rsidR="00E9717C">
        <w:rPr>
          <w:rFonts w:asciiTheme="majorBidi" w:hAnsiTheme="majorBidi" w:cstheme="majorBidi"/>
          <w:sz w:val="24"/>
          <w:szCs w:val="24"/>
          <w:lang w:val="en-GB" w:bidi="ar-EG"/>
        </w:rPr>
        <w:t xml:space="preserve"> though</w:t>
      </w:r>
      <w:r w:rsidR="00F42447">
        <w:rPr>
          <w:rFonts w:asciiTheme="majorBidi" w:hAnsiTheme="majorBidi" w:cstheme="majorBidi"/>
          <w:sz w:val="24"/>
          <w:szCs w:val="24"/>
          <w:lang w:val="en-GB" w:bidi="ar-EG"/>
        </w:rPr>
        <w:t xml:space="preserve"> </w:t>
      </w:r>
      <w:r w:rsidR="00E9717C">
        <w:rPr>
          <w:rFonts w:asciiTheme="majorBidi" w:hAnsiTheme="majorBidi" w:cstheme="majorBidi"/>
          <w:sz w:val="24"/>
          <w:szCs w:val="24"/>
          <w:lang w:val="en-GB" w:bidi="ar-EG"/>
        </w:rPr>
        <w:t>o</w:t>
      </w:r>
      <w:r w:rsidR="00F42447">
        <w:rPr>
          <w:rFonts w:asciiTheme="majorBidi" w:hAnsiTheme="majorBidi" w:cstheme="majorBidi"/>
          <w:sz w:val="24"/>
          <w:szCs w:val="24"/>
          <w:lang w:val="en-GB" w:bidi="ar-EG"/>
        </w:rPr>
        <w:t xml:space="preserve">ne could </w:t>
      </w:r>
      <w:r w:rsidR="00E9717C">
        <w:rPr>
          <w:rFonts w:asciiTheme="majorBidi" w:hAnsiTheme="majorBidi" w:cstheme="majorBidi"/>
          <w:sz w:val="24"/>
          <w:szCs w:val="24"/>
          <w:lang w:val="en-GB" w:bidi="ar-EG"/>
        </w:rPr>
        <w:t>contend</w:t>
      </w:r>
      <w:r w:rsidR="00F42447">
        <w:rPr>
          <w:rFonts w:asciiTheme="majorBidi" w:hAnsiTheme="majorBidi" w:cstheme="majorBidi"/>
          <w:sz w:val="24"/>
          <w:szCs w:val="24"/>
          <w:lang w:val="en-GB" w:bidi="ar-EG"/>
        </w:rPr>
        <w:t xml:space="preserve"> that </w:t>
      </w:r>
      <w:r w:rsidR="00952AEF">
        <w:rPr>
          <w:rFonts w:asciiTheme="majorBidi" w:hAnsiTheme="majorBidi" w:cstheme="majorBidi"/>
          <w:sz w:val="24"/>
          <w:szCs w:val="24"/>
          <w:lang w:val="en-GB" w:bidi="ar-EG"/>
        </w:rPr>
        <w:t xml:space="preserve">purgation is a conventional trait of Catharsis and that a major side of art’s nature conveys </w:t>
      </w:r>
      <w:r w:rsidR="008D6A10">
        <w:rPr>
          <w:rFonts w:asciiTheme="majorBidi" w:hAnsiTheme="majorBidi" w:cstheme="majorBidi"/>
          <w:sz w:val="24"/>
          <w:szCs w:val="24"/>
          <w:lang w:val="en-GB" w:bidi="ar-EG"/>
        </w:rPr>
        <w:t>such</w:t>
      </w:r>
      <w:r w:rsidR="00952AEF">
        <w:rPr>
          <w:rFonts w:asciiTheme="majorBidi" w:hAnsiTheme="majorBidi" w:cstheme="majorBidi"/>
          <w:sz w:val="24"/>
          <w:szCs w:val="24"/>
          <w:lang w:val="en-GB" w:bidi="ar-EG"/>
        </w:rPr>
        <w:t xml:space="preserve"> notion as Aristotle claimed. </w:t>
      </w:r>
      <w:r w:rsidR="00315ADB">
        <w:rPr>
          <w:rFonts w:asciiTheme="majorBidi" w:hAnsiTheme="majorBidi" w:cstheme="majorBidi"/>
          <w:sz w:val="24"/>
          <w:szCs w:val="24"/>
          <w:lang w:val="en-GB" w:bidi="ar-EG"/>
        </w:rPr>
        <w:t>The aesthetic response here is a form of a</w:t>
      </w:r>
      <w:r w:rsidR="008D6A10">
        <w:rPr>
          <w:rFonts w:asciiTheme="majorBidi" w:hAnsiTheme="majorBidi" w:cstheme="majorBidi"/>
          <w:sz w:val="24"/>
          <w:szCs w:val="24"/>
          <w:lang w:val="en-GB" w:bidi="ar-EG"/>
        </w:rPr>
        <w:t xml:space="preserve">esthetic </w:t>
      </w:r>
      <w:r w:rsidR="00952AEF">
        <w:rPr>
          <w:rFonts w:asciiTheme="majorBidi" w:hAnsiTheme="majorBidi" w:cstheme="majorBidi"/>
          <w:sz w:val="24"/>
          <w:szCs w:val="24"/>
          <w:lang w:val="en-GB" w:bidi="ar-EG"/>
        </w:rPr>
        <w:t>Catharsis</w:t>
      </w:r>
      <w:r w:rsidR="00315ADB">
        <w:rPr>
          <w:rFonts w:asciiTheme="majorBidi" w:hAnsiTheme="majorBidi" w:cstheme="majorBidi"/>
          <w:sz w:val="24"/>
          <w:szCs w:val="24"/>
          <w:lang w:val="en-GB" w:bidi="ar-EG"/>
        </w:rPr>
        <w:t>, which</w:t>
      </w:r>
      <w:r w:rsidR="00952AEF">
        <w:rPr>
          <w:rFonts w:asciiTheme="majorBidi" w:hAnsiTheme="majorBidi" w:cstheme="majorBidi"/>
          <w:sz w:val="24"/>
          <w:szCs w:val="24"/>
          <w:lang w:val="en-GB" w:bidi="ar-EG"/>
        </w:rPr>
        <w:t xml:space="preserve"> </w:t>
      </w:r>
      <w:r w:rsidR="000B0287" w:rsidRPr="000B0287">
        <w:rPr>
          <w:rFonts w:asciiTheme="majorBidi" w:hAnsiTheme="majorBidi" w:cstheme="majorBidi"/>
          <w:sz w:val="24"/>
          <w:szCs w:val="24"/>
          <w:lang w:val="en-GB" w:bidi="ar-EG"/>
        </w:rPr>
        <w:t xml:space="preserve">purifies the </w:t>
      </w:r>
      <w:r w:rsidR="000B0287">
        <w:rPr>
          <w:rFonts w:asciiTheme="majorBidi" w:hAnsiTheme="majorBidi" w:cstheme="majorBidi"/>
          <w:sz w:val="24"/>
          <w:szCs w:val="24"/>
          <w:lang w:val="en-GB" w:bidi="ar-EG"/>
        </w:rPr>
        <w:t>audience</w:t>
      </w:r>
      <w:r w:rsidR="000B0287" w:rsidRPr="000B0287">
        <w:rPr>
          <w:rFonts w:asciiTheme="majorBidi" w:hAnsiTheme="majorBidi" w:cstheme="majorBidi"/>
          <w:sz w:val="24"/>
          <w:szCs w:val="24"/>
          <w:lang w:val="en-GB" w:bidi="ar-EG"/>
        </w:rPr>
        <w:t>'s ability to feel pity and fear</w:t>
      </w:r>
      <w:r w:rsidR="000B0287">
        <w:rPr>
          <w:rFonts w:asciiTheme="majorBidi" w:hAnsiTheme="majorBidi" w:cstheme="majorBidi"/>
          <w:sz w:val="24"/>
          <w:szCs w:val="24"/>
          <w:lang w:val="en-GB" w:bidi="ar-EG"/>
        </w:rPr>
        <w:t xml:space="preserve">, </w:t>
      </w:r>
      <w:r w:rsidR="00735441">
        <w:rPr>
          <w:rFonts w:asciiTheme="majorBidi" w:hAnsiTheme="majorBidi" w:cstheme="majorBidi"/>
          <w:sz w:val="24"/>
          <w:szCs w:val="24"/>
          <w:lang w:val="en-GB" w:bidi="ar-EG"/>
        </w:rPr>
        <w:t>it releases</w:t>
      </w:r>
      <w:r w:rsidR="000B0287">
        <w:rPr>
          <w:rFonts w:asciiTheme="majorBidi" w:hAnsiTheme="majorBidi" w:cstheme="majorBidi"/>
          <w:sz w:val="24"/>
          <w:szCs w:val="24"/>
          <w:lang w:val="en-GB" w:bidi="ar-EG"/>
        </w:rPr>
        <w:t xml:space="preserve"> emotional pressures and </w:t>
      </w:r>
      <w:r w:rsidR="00735441">
        <w:rPr>
          <w:rFonts w:asciiTheme="majorBidi" w:hAnsiTheme="majorBidi" w:cstheme="majorBidi"/>
          <w:sz w:val="24"/>
          <w:szCs w:val="24"/>
          <w:lang w:val="en-GB" w:bidi="ar-EG"/>
        </w:rPr>
        <w:t>generates</w:t>
      </w:r>
      <w:r w:rsidR="000B0287">
        <w:rPr>
          <w:rFonts w:asciiTheme="majorBidi" w:hAnsiTheme="majorBidi" w:cstheme="majorBidi"/>
          <w:sz w:val="24"/>
          <w:szCs w:val="24"/>
          <w:lang w:val="en-GB" w:bidi="ar-EG"/>
        </w:rPr>
        <w:t xml:space="preserve"> pleasure in some sort, therefore, the pleasure that emerges from Kitsch even if it is instant still fills its purpose of creating emotional balance for the viewer.</w:t>
      </w:r>
      <w:r w:rsidR="008B1F1F">
        <w:rPr>
          <w:rFonts w:asciiTheme="majorBidi" w:hAnsiTheme="majorBidi" w:cstheme="majorBidi"/>
          <w:sz w:val="24"/>
          <w:szCs w:val="24"/>
          <w:lang w:val="en-GB" w:bidi="ar-EG"/>
        </w:rPr>
        <w:t xml:space="preserve"> Alan Paskow noted that the purification traits are the deepest and </w:t>
      </w:r>
      <w:r w:rsidR="002B4252">
        <w:rPr>
          <w:rFonts w:asciiTheme="majorBidi" w:hAnsiTheme="majorBidi" w:cstheme="majorBidi"/>
          <w:sz w:val="24"/>
          <w:szCs w:val="24"/>
          <w:lang w:val="en-GB" w:bidi="ar-EG"/>
        </w:rPr>
        <w:t>most</w:t>
      </w:r>
      <w:r w:rsidR="008B1F1F">
        <w:rPr>
          <w:rFonts w:asciiTheme="majorBidi" w:hAnsiTheme="majorBidi" w:cstheme="majorBidi"/>
          <w:sz w:val="24"/>
          <w:szCs w:val="24"/>
          <w:lang w:val="en-GB" w:bidi="ar-EG"/>
        </w:rPr>
        <w:t xml:space="preserve"> notable kind</w:t>
      </w:r>
      <w:r w:rsidR="00735441">
        <w:rPr>
          <w:rFonts w:asciiTheme="majorBidi" w:hAnsiTheme="majorBidi" w:cstheme="majorBidi"/>
          <w:sz w:val="24"/>
          <w:szCs w:val="24"/>
          <w:lang w:val="en-GB" w:bidi="ar-EG"/>
        </w:rPr>
        <w:t>s</w:t>
      </w:r>
      <w:r w:rsidR="008B1F1F">
        <w:rPr>
          <w:rFonts w:asciiTheme="majorBidi" w:hAnsiTheme="majorBidi" w:cstheme="majorBidi"/>
          <w:sz w:val="24"/>
          <w:szCs w:val="24"/>
          <w:lang w:val="en-GB" w:bidi="ar-EG"/>
        </w:rPr>
        <w:t xml:space="preserve"> of aesthetic experience</w:t>
      </w:r>
      <w:r w:rsidR="00461A56">
        <w:rPr>
          <w:rFonts w:asciiTheme="majorBidi" w:hAnsiTheme="majorBidi" w:cstheme="majorBidi"/>
          <w:sz w:val="24"/>
          <w:szCs w:val="24"/>
          <w:lang w:val="en-GB" w:bidi="ar-EG"/>
        </w:rPr>
        <w:t xml:space="preserve">. It is the most significant because </w:t>
      </w:r>
      <w:r w:rsidR="006A45FE">
        <w:rPr>
          <w:rFonts w:asciiTheme="majorBidi" w:hAnsiTheme="majorBidi" w:cstheme="majorBidi"/>
          <w:sz w:val="24"/>
          <w:szCs w:val="24"/>
          <w:lang w:val="en-GB" w:bidi="ar-EG"/>
        </w:rPr>
        <w:t xml:space="preserve">it </w:t>
      </w:r>
      <w:r w:rsidR="002B4252">
        <w:rPr>
          <w:rFonts w:asciiTheme="majorBidi" w:hAnsiTheme="majorBidi" w:cstheme="majorBidi"/>
          <w:sz w:val="24"/>
          <w:szCs w:val="24"/>
          <w:lang w:val="en-GB" w:bidi="ar-EG"/>
        </w:rPr>
        <w:t>prevents emotional repression and emphasises the role of imagination</w:t>
      </w:r>
      <w:r w:rsidR="002C50FE">
        <w:rPr>
          <w:rFonts w:asciiTheme="majorBidi" w:hAnsiTheme="majorBidi" w:cstheme="majorBidi"/>
          <w:sz w:val="24"/>
          <w:szCs w:val="24"/>
          <w:lang w:val="en-GB" w:bidi="ar-EG"/>
        </w:rPr>
        <w:t>.</w:t>
      </w:r>
      <w:r w:rsidR="00FB1414">
        <w:rPr>
          <w:rFonts w:asciiTheme="majorBidi" w:hAnsiTheme="majorBidi" w:cstheme="majorBidi"/>
          <w:sz w:val="24"/>
          <w:szCs w:val="24"/>
          <w:lang w:val="en-GB" w:bidi="ar-EG"/>
        </w:rPr>
        <w:t xml:space="preserve"> </w:t>
      </w:r>
      <w:r w:rsidR="00FB1414">
        <w:rPr>
          <w:rStyle w:val="FootnoteReference"/>
          <w:rFonts w:asciiTheme="majorBidi" w:hAnsiTheme="majorBidi" w:cstheme="majorBidi"/>
          <w:sz w:val="24"/>
          <w:szCs w:val="24"/>
          <w:lang w:val="en-GB" w:bidi="ar-EG"/>
        </w:rPr>
        <w:footnoteReference w:id="15"/>
      </w:r>
    </w:p>
    <w:p w14:paraId="3675310B" w14:textId="041BD679" w:rsidR="008F1E3F" w:rsidRPr="008F1E3F" w:rsidRDefault="008F1E3F" w:rsidP="00BA0BA1">
      <w:pPr>
        <w:jc w:val="both"/>
        <w:rPr>
          <w:rFonts w:asciiTheme="majorBidi" w:hAnsiTheme="majorBidi" w:cstheme="majorBidi"/>
          <w:b/>
          <w:bCs/>
          <w:sz w:val="24"/>
          <w:szCs w:val="24"/>
          <w:rtl/>
          <w:lang w:val="en-GB" w:bidi="ar-EG"/>
        </w:rPr>
      </w:pPr>
      <w:r w:rsidRPr="008F1E3F">
        <w:rPr>
          <w:rFonts w:asciiTheme="majorBidi" w:hAnsiTheme="majorBidi" w:cstheme="majorBidi"/>
          <w:b/>
          <w:bCs/>
          <w:sz w:val="24"/>
          <w:szCs w:val="24"/>
          <w:lang w:val="en-GB" w:bidi="ar-EG"/>
        </w:rPr>
        <w:t>The interpretation of Kitsch</w:t>
      </w:r>
      <w:r>
        <w:rPr>
          <w:rFonts w:asciiTheme="majorBidi" w:hAnsiTheme="majorBidi" w:cstheme="majorBidi"/>
          <w:b/>
          <w:bCs/>
          <w:sz w:val="24"/>
          <w:szCs w:val="24"/>
          <w:lang w:val="en-GB" w:bidi="ar-EG"/>
        </w:rPr>
        <w:t xml:space="preserve"> ‘</w:t>
      </w:r>
      <w:r w:rsidRPr="008F1E3F">
        <w:rPr>
          <w:rFonts w:asciiTheme="majorBidi" w:hAnsiTheme="majorBidi" w:cstheme="majorBidi"/>
          <w:b/>
          <w:bCs/>
          <w:sz w:val="24"/>
          <w:szCs w:val="24"/>
          <w:lang w:val="en-GB" w:bidi="ar-EG"/>
        </w:rPr>
        <w:t>s aesthetic</w:t>
      </w:r>
      <w:r>
        <w:rPr>
          <w:rFonts w:asciiTheme="majorBidi" w:hAnsiTheme="majorBidi" w:cstheme="majorBidi"/>
          <w:b/>
          <w:bCs/>
          <w:sz w:val="24"/>
          <w:szCs w:val="24"/>
          <w:lang w:val="en-GB" w:bidi="ar-EG"/>
        </w:rPr>
        <w:t xml:space="preserve"> purpose</w:t>
      </w:r>
      <w:r w:rsidRPr="008F1E3F">
        <w:rPr>
          <w:rFonts w:asciiTheme="majorBidi" w:hAnsiTheme="majorBidi" w:cstheme="majorBidi"/>
          <w:b/>
          <w:bCs/>
          <w:sz w:val="24"/>
          <w:szCs w:val="24"/>
          <w:lang w:val="en-GB" w:bidi="ar-EG"/>
        </w:rPr>
        <w:t>:</w:t>
      </w:r>
    </w:p>
    <w:p w14:paraId="7A4E60AD" w14:textId="0E608CF3" w:rsidR="000D3A05" w:rsidRDefault="000C5E1E" w:rsidP="000D3A05">
      <w:pPr>
        <w:jc w:val="both"/>
        <w:rPr>
          <w:rFonts w:asciiTheme="majorBidi" w:hAnsiTheme="majorBidi" w:cstheme="majorBidi"/>
          <w:sz w:val="24"/>
          <w:szCs w:val="24"/>
          <w:lang w:val="en-GB" w:bidi="ar-EG"/>
        </w:rPr>
      </w:pPr>
      <w:r>
        <w:rPr>
          <w:rFonts w:asciiTheme="majorBidi" w:hAnsiTheme="majorBidi" w:cstheme="majorBidi"/>
          <w:sz w:val="24"/>
          <w:szCs w:val="24"/>
          <w:lang w:val="en-GB" w:bidi="ar-EG"/>
        </w:rPr>
        <w:t xml:space="preserve">When </w:t>
      </w:r>
      <w:r w:rsidR="00D7433C">
        <w:rPr>
          <w:rFonts w:asciiTheme="majorBidi" w:hAnsiTheme="majorBidi" w:cstheme="majorBidi"/>
          <w:sz w:val="24"/>
          <w:szCs w:val="24"/>
          <w:lang w:val="en-GB" w:bidi="ar-EG"/>
        </w:rPr>
        <w:t>discussing the discourse of</w:t>
      </w:r>
      <w:r>
        <w:rPr>
          <w:rFonts w:asciiTheme="majorBidi" w:hAnsiTheme="majorBidi" w:cstheme="majorBidi"/>
          <w:sz w:val="24"/>
          <w:szCs w:val="24"/>
          <w:lang w:val="en-GB" w:bidi="ar-EG"/>
        </w:rPr>
        <w:t xml:space="preserve"> </w:t>
      </w:r>
      <w:r w:rsidR="00D7433C">
        <w:rPr>
          <w:rFonts w:asciiTheme="majorBidi" w:hAnsiTheme="majorBidi" w:cstheme="majorBidi"/>
          <w:sz w:val="24"/>
          <w:szCs w:val="24"/>
          <w:lang w:val="en-GB" w:bidi="ar-EG"/>
        </w:rPr>
        <w:t xml:space="preserve">evaluating art, </w:t>
      </w:r>
      <w:r w:rsidR="00DF30E9">
        <w:rPr>
          <w:rFonts w:asciiTheme="majorBidi" w:hAnsiTheme="majorBidi" w:cstheme="majorBidi"/>
          <w:sz w:val="24"/>
          <w:szCs w:val="24"/>
          <w:lang w:val="en-GB" w:bidi="ar-EG"/>
        </w:rPr>
        <w:t>Kant's</w:t>
      </w:r>
      <w:r w:rsidR="00D7433C">
        <w:rPr>
          <w:rFonts w:asciiTheme="majorBidi" w:hAnsiTheme="majorBidi" w:cstheme="majorBidi"/>
          <w:sz w:val="24"/>
          <w:szCs w:val="24"/>
          <w:lang w:val="en-GB" w:bidi="ar-EG"/>
        </w:rPr>
        <w:t xml:space="preserve"> premises on </w:t>
      </w:r>
      <w:r w:rsidR="00DF30E9" w:rsidRPr="00DF30E9">
        <w:rPr>
          <w:rFonts w:asciiTheme="majorBidi" w:hAnsiTheme="majorBidi" w:cstheme="majorBidi"/>
          <w:sz w:val="24"/>
          <w:szCs w:val="24"/>
          <w:lang w:val="en-GB" w:bidi="ar-EG"/>
        </w:rPr>
        <w:t>assessing art through the lenses of disinterestedness and purposelessness</w:t>
      </w:r>
      <w:r w:rsidR="00DF30E9">
        <w:rPr>
          <w:rFonts w:asciiTheme="majorBidi" w:hAnsiTheme="majorBidi" w:cstheme="majorBidi"/>
          <w:sz w:val="24"/>
          <w:szCs w:val="24"/>
          <w:lang w:val="en-GB" w:bidi="ar-EG"/>
        </w:rPr>
        <w:t xml:space="preserve"> emerge as the main foundation, which successive philosophers and critics have followed acutely. They </w:t>
      </w:r>
      <w:r w:rsidR="007A4460">
        <w:rPr>
          <w:rFonts w:asciiTheme="majorBidi" w:hAnsiTheme="majorBidi" w:cstheme="majorBidi"/>
          <w:sz w:val="24"/>
          <w:szCs w:val="24"/>
          <w:lang w:val="en-GB" w:bidi="ar-EG"/>
        </w:rPr>
        <w:t>rejected</w:t>
      </w:r>
      <w:r w:rsidR="00DF30E9">
        <w:rPr>
          <w:rFonts w:asciiTheme="majorBidi" w:hAnsiTheme="majorBidi" w:cstheme="majorBidi"/>
          <w:sz w:val="24"/>
          <w:szCs w:val="24"/>
          <w:lang w:val="en-GB" w:bidi="ar-EG"/>
        </w:rPr>
        <w:t xml:space="preserve"> the apparent purpose of Kitsch </w:t>
      </w:r>
      <w:r w:rsidR="007A4460">
        <w:rPr>
          <w:rFonts w:asciiTheme="majorBidi" w:hAnsiTheme="majorBidi" w:cstheme="majorBidi"/>
          <w:sz w:val="24"/>
          <w:szCs w:val="24"/>
          <w:lang w:val="en-GB" w:bidi="ar-EG"/>
        </w:rPr>
        <w:t xml:space="preserve">accusing the latter of creating </w:t>
      </w:r>
      <w:r w:rsidR="000D3A05">
        <w:rPr>
          <w:rFonts w:asciiTheme="majorBidi" w:hAnsiTheme="majorBidi" w:cstheme="majorBidi"/>
          <w:sz w:val="24"/>
          <w:szCs w:val="24"/>
          <w:lang w:val="en-GB" w:bidi="ar-EG"/>
        </w:rPr>
        <w:t xml:space="preserve">a </w:t>
      </w:r>
      <w:r w:rsidR="007A4460">
        <w:rPr>
          <w:rFonts w:asciiTheme="majorBidi" w:hAnsiTheme="majorBidi" w:cstheme="majorBidi"/>
          <w:sz w:val="24"/>
          <w:szCs w:val="24"/>
          <w:lang w:val="en-GB" w:bidi="ar-EG"/>
        </w:rPr>
        <w:t xml:space="preserve">false reality, however, we find that the critics have misinterpreted its teleological </w:t>
      </w:r>
      <w:r w:rsidR="004652C9">
        <w:rPr>
          <w:rFonts w:asciiTheme="majorBidi" w:hAnsiTheme="majorBidi" w:cstheme="majorBidi"/>
          <w:sz w:val="24"/>
          <w:szCs w:val="24"/>
          <w:lang w:val="en-GB" w:bidi="ar-EG"/>
        </w:rPr>
        <w:t>value and</w:t>
      </w:r>
      <w:r w:rsidR="008105D9">
        <w:rPr>
          <w:rFonts w:asciiTheme="majorBidi" w:hAnsiTheme="majorBidi" w:cstheme="majorBidi"/>
          <w:sz w:val="24"/>
          <w:szCs w:val="24"/>
          <w:lang w:val="en-GB" w:bidi="ar-EG"/>
        </w:rPr>
        <w:t xml:space="preserve"> were intentionally trying to exclude Kitsch from the art scene to maintain the ambience of novelty</w:t>
      </w:r>
      <w:r w:rsidR="000D3A05">
        <w:rPr>
          <w:rFonts w:asciiTheme="majorBidi" w:hAnsiTheme="majorBidi" w:cstheme="majorBidi"/>
          <w:sz w:val="24"/>
          <w:szCs w:val="24"/>
          <w:lang w:val="en-GB" w:bidi="ar-EG"/>
        </w:rPr>
        <w:t xml:space="preserve">, by retaining one broad form of beauty which is modern aesthetics. Kathleen Higgins argued that the disappearance of traditional beauty in the twenties was </w:t>
      </w:r>
      <w:r w:rsidR="000D3A05" w:rsidRPr="000D3A05">
        <w:rPr>
          <w:rFonts w:asciiTheme="majorBidi" w:hAnsiTheme="majorBidi" w:cstheme="majorBidi"/>
          <w:sz w:val="24"/>
          <w:szCs w:val="24"/>
          <w:lang w:val="en-GB" w:bidi="ar-EG"/>
        </w:rPr>
        <w:t>incomprehensible</w:t>
      </w:r>
      <w:r w:rsidR="00723B89">
        <w:rPr>
          <w:rFonts w:asciiTheme="majorBidi" w:hAnsiTheme="majorBidi" w:cstheme="majorBidi"/>
          <w:sz w:val="24"/>
          <w:szCs w:val="24"/>
          <w:rtl/>
          <w:lang w:val="en-GB" w:bidi="ar-EG"/>
        </w:rPr>
        <w:t xml:space="preserve"> </w:t>
      </w:r>
      <w:r w:rsidR="000D3A05">
        <w:rPr>
          <w:rFonts w:asciiTheme="majorBidi" w:hAnsiTheme="majorBidi" w:cstheme="majorBidi"/>
          <w:sz w:val="24"/>
          <w:szCs w:val="24"/>
          <w:lang w:val="en-GB" w:bidi="ar-EG"/>
        </w:rPr>
        <w:t>because some modern art</w:t>
      </w:r>
      <w:r w:rsidR="00723B89">
        <w:rPr>
          <w:rFonts w:asciiTheme="majorBidi" w:hAnsiTheme="majorBidi" w:cstheme="majorBidi"/>
          <w:sz w:val="24"/>
          <w:szCs w:val="24"/>
          <w:lang w:val="en-GB" w:bidi="ar-EG"/>
        </w:rPr>
        <w:t xml:space="preserve"> was aesthetically </w:t>
      </w:r>
      <w:proofErr w:type="gramStart"/>
      <w:r w:rsidR="004652C9">
        <w:rPr>
          <w:rFonts w:asciiTheme="majorBidi" w:hAnsiTheme="majorBidi" w:cstheme="majorBidi"/>
          <w:sz w:val="24"/>
          <w:szCs w:val="24"/>
          <w:lang w:val="en-GB" w:bidi="ar-EG"/>
        </w:rPr>
        <w:t>similar to</w:t>
      </w:r>
      <w:proofErr w:type="gramEnd"/>
      <w:r w:rsidR="00723B89">
        <w:rPr>
          <w:rFonts w:asciiTheme="majorBidi" w:hAnsiTheme="majorBidi" w:cstheme="majorBidi"/>
          <w:sz w:val="24"/>
          <w:szCs w:val="24"/>
          <w:lang w:val="en-GB" w:bidi="ar-EG"/>
        </w:rPr>
        <w:t xml:space="preserve"> certain kinds of Kitsch. Yet the misinterpretation </w:t>
      </w:r>
      <w:r w:rsidR="004652C9">
        <w:rPr>
          <w:rFonts w:asciiTheme="majorBidi" w:hAnsiTheme="majorBidi" w:cstheme="majorBidi"/>
          <w:sz w:val="24"/>
          <w:szCs w:val="24"/>
          <w:lang w:val="en-GB" w:bidi="ar-EG"/>
        </w:rPr>
        <w:t>of the purpose behind Kitsch</w:t>
      </w:r>
      <w:r w:rsidR="00723B89">
        <w:rPr>
          <w:rFonts w:asciiTheme="majorBidi" w:hAnsiTheme="majorBidi" w:cstheme="majorBidi"/>
          <w:sz w:val="24"/>
          <w:szCs w:val="24"/>
          <w:lang w:val="en-GB" w:bidi="ar-EG"/>
        </w:rPr>
        <w:t xml:space="preserve"> lies in the conception of the existential essence of artworks, broadly speaking, </w:t>
      </w:r>
      <w:r w:rsidR="004652C9">
        <w:rPr>
          <w:rFonts w:asciiTheme="majorBidi" w:hAnsiTheme="majorBidi" w:cstheme="majorBidi"/>
          <w:sz w:val="24"/>
          <w:szCs w:val="24"/>
          <w:lang w:val="en-GB" w:bidi="ar-EG"/>
        </w:rPr>
        <w:t xml:space="preserve">works of art should indeed be made without purpose but what kind of purpose are we </w:t>
      </w:r>
      <w:r w:rsidR="00CE76F8">
        <w:rPr>
          <w:rFonts w:asciiTheme="majorBidi" w:hAnsiTheme="majorBidi" w:cstheme="majorBidi"/>
          <w:sz w:val="24"/>
          <w:szCs w:val="24"/>
          <w:lang w:val="en-GB" w:bidi="ar-EG"/>
        </w:rPr>
        <w:t xml:space="preserve">seeking? Artworks usually gain their existence by being displayed, and without the feature of the exhibition, the artwork only exists in the realm of the </w:t>
      </w:r>
      <w:r w:rsidR="00CE76F8">
        <w:rPr>
          <w:rFonts w:asciiTheme="majorBidi" w:hAnsiTheme="majorBidi" w:cstheme="majorBidi"/>
          <w:sz w:val="24"/>
          <w:szCs w:val="24"/>
          <w:lang w:val="en-GB" w:bidi="ar-EG"/>
        </w:rPr>
        <w:lastRenderedPageBreak/>
        <w:t xml:space="preserve">artist. Thus, the idea of the display is itself a purpose and the continuum of showcasing the works </w:t>
      </w:r>
      <w:r w:rsidR="00D941F7">
        <w:rPr>
          <w:rFonts w:asciiTheme="majorBidi" w:hAnsiTheme="majorBidi" w:cstheme="majorBidi"/>
          <w:sz w:val="24"/>
          <w:szCs w:val="24"/>
          <w:lang w:val="en-GB" w:bidi="ar-EG"/>
        </w:rPr>
        <w:t xml:space="preserve">and perceiving them is another end. </w:t>
      </w:r>
    </w:p>
    <w:p w14:paraId="50A49EB6" w14:textId="10A961DC" w:rsidR="00CC75AB" w:rsidRDefault="00C1619C" w:rsidP="000D3A05">
      <w:pPr>
        <w:jc w:val="both"/>
        <w:rPr>
          <w:rFonts w:asciiTheme="majorBidi" w:hAnsiTheme="majorBidi" w:cstheme="majorBidi"/>
          <w:sz w:val="24"/>
          <w:szCs w:val="24"/>
          <w:lang w:val="en-GB" w:bidi="ar-EG"/>
        </w:rPr>
      </w:pPr>
      <w:r>
        <w:rPr>
          <w:rFonts w:asciiTheme="majorBidi" w:hAnsiTheme="majorBidi" w:cstheme="majorBidi"/>
          <w:sz w:val="24"/>
          <w:szCs w:val="24"/>
          <w:lang w:val="en-GB" w:bidi="ar-EG"/>
        </w:rPr>
        <w:t xml:space="preserve">The </w:t>
      </w:r>
      <w:r w:rsidR="0000029A">
        <w:rPr>
          <w:rFonts w:asciiTheme="majorBidi" w:hAnsiTheme="majorBidi" w:cstheme="majorBidi"/>
          <w:sz w:val="24"/>
          <w:szCs w:val="24"/>
          <w:lang w:val="en-GB" w:bidi="ar-EG"/>
        </w:rPr>
        <w:t>presence</w:t>
      </w:r>
      <w:r>
        <w:rPr>
          <w:rFonts w:asciiTheme="majorBidi" w:hAnsiTheme="majorBidi" w:cstheme="majorBidi"/>
          <w:sz w:val="24"/>
          <w:szCs w:val="24"/>
          <w:lang w:val="en-GB" w:bidi="ar-EG"/>
        </w:rPr>
        <w:t xml:space="preserve"> of this form of purpose does not </w:t>
      </w:r>
      <w:r w:rsidR="0000029A">
        <w:rPr>
          <w:rFonts w:asciiTheme="majorBidi" w:hAnsiTheme="majorBidi" w:cstheme="majorBidi"/>
          <w:sz w:val="24"/>
          <w:szCs w:val="24"/>
          <w:lang w:val="en-GB" w:bidi="ar-EG"/>
        </w:rPr>
        <w:t>diminish</w:t>
      </w:r>
      <w:r>
        <w:rPr>
          <w:rFonts w:asciiTheme="majorBidi" w:hAnsiTheme="majorBidi" w:cstheme="majorBidi"/>
          <w:sz w:val="24"/>
          <w:szCs w:val="24"/>
          <w:lang w:val="en-GB" w:bidi="ar-EG"/>
        </w:rPr>
        <w:t xml:space="preserve"> its aesthetic </w:t>
      </w:r>
      <w:r w:rsidR="0000029A">
        <w:rPr>
          <w:rFonts w:asciiTheme="majorBidi" w:hAnsiTheme="majorBidi" w:cstheme="majorBidi"/>
          <w:sz w:val="24"/>
          <w:szCs w:val="24"/>
          <w:lang w:val="en-GB" w:bidi="ar-EG"/>
        </w:rPr>
        <w:t>worth</w:t>
      </w:r>
      <w:r>
        <w:rPr>
          <w:rFonts w:asciiTheme="majorBidi" w:hAnsiTheme="majorBidi" w:cstheme="majorBidi"/>
          <w:sz w:val="24"/>
          <w:szCs w:val="24"/>
          <w:lang w:val="en-GB" w:bidi="ar-EG"/>
        </w:rPr>
        <w:t xml:space="preserve">, and in consequence, artworks are being produced not for accumulation </w:t>
      </w:r>
      <w:r w:rsidR="0000029A">
        <w:rPr>
          <w:rFonts w:asciiTheme="majorBidi" w:hAnsiTheme="majorBidi" w:cstheme="majorBidi"/>
          <w:sz w:val="24"/>
          <w:szCs w:val="24"/>
          <w:lang w:val="en-GB" w:bidi="ar-EG"/>
        </w:rPr>
        <w:t xml:space="preserve">nor </w:t>
      </w:r>
      <w:r>
        <w:rPr>
          <w:rFonts w:asciiTheme="majorBidi" w:hAnsiTheme="majorBidi" w:cstheme="majorBidi"/>
          <w:sz w:val="24"/>
          <w:szCs w:val="24"/>
          <w:lang w:val="en-GB" w:bidi="ar-EG"/>
        </w:rPr>
        <w:t>their demise</w:t>
      </w:r>
      <w:r w:rsidR="0000029A">
        <w:rPr>
          <w:rFonts w:asciiTheme="majorBidi" w:hAnsiTheme="majorBidi" w:cstheme="majorBidi"/>
          <w:sz w:val="24"/>
          <w:szCs w:val="24"/>
          <w:lang w:val="en-GB" w:bidi="ar-EG"/>
        </w:rPr>
        <w:t xml:space="preserve"> in the history of art</w:t>
      </w:r>
      <w:r>
        <w:rPr>
          <w:rFonts w:asciiTheme="majorBidi" w:hAnsiTheme="majorBidi" w:cstheme="majorBidi"/>
          <w:sz w:val="24"/>
          <w:szCs w:val="24"/>
          <w:lang w:val="en-GB" w:bidi="ar-EG"/>
        </w:rPr>
        <w:t xml:space="preserve"> but rather for </w:t>
      </w:r>
      <w:r w:rsidR="0000029A">
        <w:rPr>
          <w:rFonts w:asciiTheme="majorBidi" w:hAnsiTheme="majorBidi" w:cstheme="majorBidi"/>
          <w:sz w:val="24"/>
          <w:szCs w:val="24"/>
          <w:lang w:val="en-GB" w:bidi="ar-EG"/>
        </w:rPr>
        <w:t xml:space="preserve">ensuring their existence in the world of both the artist and the beholder and therefore remain vigorous in history. </w:t>
      </w:r>
      <w:r w:rsidR="009900E4">
        <w:rPr>
          <w:rFonts w:asciiTheme="majorBidi" w:hAnsiTheme="majorBidi" w:cstheme="majorBidi"/>
          <w:sz w:val="24"/>
          <w:szCs w:val="24"/>
          <w:lang w:val="en-GB" w:bidi="ar-EG"/>
        </w:rPr>
        <w:t xml:space="preserve">In the case of selling and collecting the works, its utilitarian end may present the works as </w:t>
      </w:r>
      <w:r w:rsidR="00F1482E">
        <w:rPr>
          <w:rFonts w:asciiTheme="majorBidi" w:hAnsiTheme="majorBidi" w:cstheme="majorBidi"/>
          <w:sz w:val="24"/>
          <w:szCs w:val="24"/>
          <w:lang w:val="en-GB" w:bidi="ar-EG"/>
        </w:rPr>
        <w:t>commodities,</w:t>
      </w:r>
      <w:r w:rsidR="009900E4">
        <w:rPr>
          <w:rFonts w:asciiTheme="majorBidi" w:hAnsiTheme="majorBidi" w:cstheme="majorBidi"/>
          <w:sz w:val="24"/>
          <w:szCs w:val="24"/>
          <w:lang w:val="en-GB" w:bidi="ar-EG"/>
        </w:rPr>
        <w:t xml:space="preserve"> and some are indeed commodities</w:t>
      </w:r>
      <w:r w:rsidR="00F1482E">
        <w:rPr>
          <w:rFonts w:asciiTheme="majorBidi" w:hAnsiTheme="majorBidi" w:cstheme="majorBidi"/>
          <w:sz w:val="24"/>
          <w:szCs w:val="24"/>
          <w:lang w:val="en-GB" w:bidi="ar-EG"/>
        </w:rPr>
        <w:t>. Yet, they</w:t>
      </w:r>
      <w:r w:rsidR="009900E4">
        <w:rPr>
          <w:rFonts w:asciiTheme="majorBidi" w:hAnsiTheme="majorBidi" w:cstheme="majorBidi"/>
          <w:sz w:val="24"/>
          <w:szCs w:val="24"/>
          <w:lang w:val="en-GB" w:bidi="ar-EG"/>
        </w:rPr>
        <w:t xml:space="preserve"> have a major audience from different ranks of society</w:t>
      </w:r>
      <w:r w:rsidR="00742A02">
        <w:rPr>
          <w:rFonts w:asciiTheme="majorBidi" w:hAnsiTheme="majorBidi" w:cstheme="majorBidi"/>
          <w:sz w:val="24"/>
          <w:szCs w:val="24"/>
          <w:lang w:val="en-GB" w:bidi="ar-EG"/>
        </w:rPr>
        <w:t xml:space="preserve"> that can appreciate their aesthetics</w:t>
      </w:r>
      <w:r w:rsidR="009900E4">
        <w:rPr>
          <w:rFonts w:asciiTheme="majorBidi" w:hAnsiTheme="majorBidi" w:cstheme="majorBidi"/>
          <w:sz w:val="24"/>
          <w:szCs w:val="24"/>
          <w:lang w:val="en-GB" w:bidi="ar-EG"/>
        </w:rPr>
        <w:t xml:space="preserve">. Moreover, history </w:t>
      </w:r>
      <w:r w:rsidR="00BE100A">
        <w:rPr>
          <w:rFonts w:asciiTheme="majorBidi" w:hAnsiTheme="majorBidi" w:cstheme="majorBidi"/>
          <w:sz w:val="24"/>
          <w:szCs w:val="24"/>
          <w:lang w:val="en-GB" w:bidi="ar-EG"/>
        </w:rPr>
        <w:t>explains</w:t>
      </w:r>
      <w:r w:rsidR="00F1482E">
        <w:rPr>
          <w:rFonts w:asciiTheme="majorBidi" w:hAnsiTheme="majorBidi" w:cstheme="majorBidi"/>
          <w:sz w:val="24"/>
          <w:szCs w:val="24"/>
          <w:lang w:val="en-GB" w:bidi="ar-EG"/>
        </w:rPr>
        <w:t xml:space="preserve"> </w:t>
      </w:r>
      <w:r w:rsidR="00CC75AB">
        <w:rPr>
          <w:rFonts w:asciiTheme="majorBidi" w:hAnsiTheme="majorBidi" w:cstheme="majorBidi"/>
          <w:sz w:val="24"/>
          <w:szCs w:val="24"/>
          <w:lang w:val="en-GB" w:bidi="ar-EG"/>
        </w:rPr>
        <w:t>this argument</w:t>
      </w:r>
      <w:r w:rsidR="00BE100A">
        <w:rPr>
          <w:rFonts w:asciiTheme="majorBidi" w:hAnsiTheme="majorBidi" w:cstheme="majorBidi"/>
          <w:sz w:val="24"/>
          <w:szCs w:val="24"/>
          <w:lang w:val="en-GB" w:bidi="ar-EG"/>
        </w:rPr>
        <w:t xml:space="preserve"> by clarifying that</w:t>
      </w:r>
      <w:r w:rsidR="00CC75AB">
        <w:rPr>
          <w:rFonts w:asciiTheme="majorBidi" w:hAnsiTheme="majorBidi" w:cstheme="majorBidi"/>
          <w:sz w:val="24"/>
          <w:szCs w:val="24"/>
          <w:lang w:val="en-GB" w:bidi="ar-EG"/>
        </w:rPr>
        <w:t xml:space="preserve"> most of the old masters had sold their works whether they were works of art or commissions, and many amateurs and apprentices made replicas of the masters’ works. Yet no one doubted </w:t>
      </w:r>
      <w:r w:rsidR="00F1482E">
        <w:rPr>
          <w:rFonts w:asciiTheme="majorBidi" w:hAnsiTheme="majorBidi" w:cstheme="majorBidi"/>
          <w:sz w:val="24"/>
          <w:szCs w:val="24"/>
          <w:lang w:val="en-GB" w:bidi="ar-EG"/>
        </w:rPr>
        <w:t>their worth</w:t>
      </w:r>
      <w:r w:rsidR="003821D6">
        <w:rPr>
          <w:rFonts w:asciiTheme="majorBidi" w:hAnsiTheme="majorBidi" w:cstheme="majorBidi"/>
          <w:sz w:val="24"/>
          <w:szCs w:val="24"/>
          <w:lang w:val="en-GB" w:bidi="ar-EG"/>
        </w:rPr>
        <w:t>,</w:t>
      </w:r>
      <w:r w:rsidR="00CC75AB">
        <w:rPr>
          <w:rFonts w:asciiTheme="majorBidi" w:hAnsiTheme="majorBidi" w:cstheme="majorBidi"/>
          <w:sz w:val="24"/>
          <w:szCs w:val="24"/>
          <w:lang w:val="en-GB" w:bidi="ar-EG"/>
        </w:rPr>
        <w:t xml:space="preserve"> and they remained aesthetically and intellectually valuable in the eyes of scholars and spectators.</w:t>
      </w:r>
      <w:r w:rsidR="00742A02">
        <w:rPr>
          <w:rFonts w:asciiTheme="majorBidi" w:hAnsiTheme="majorBidi" w:cstheme="majorBidi"/>
          <w:sz w:val="24"/>
          <w:szCs w:val="24"/>
          <w:lang w:val="en-GB" w:bidi="ar-EG"/>
        </w:rPr>
        <w:t xml:space="preserve"> </w:t>
      </w:r>
      <w:r w:rsidR="00581171">
        <w:rPr>
          <w:rFonts w:asciiTheme="majorBidi" w:hAnsiTheme="majorBidi" w:cstheme="majorBidi"/>
          <w:sz w:val="24"/>
          <w:szCs w:val="24"/>
          <w:lang w:val="en-GB" w:bidi="ar-EG"/>
        </w:rPr>
        <w:t xml:space="preserve">The most well-known example of this is the artist </w:t>
      </w:r>
      <w:r w:rsidR="00581171" w:rsidRPr="00581171">
        <w:rPr>
          <w:rFonts w:asciiTheme="majorBidi" w:hAnsiTheme="majorBidi" w:cstheme="majorBidi"/>
          <w:sz w:val="24"/>
          <w:szCs w:val="24"/>
          <w:lang w:val="en-GB" w:bidi="ar-EG"/>
        </w:rPr>
        <w:t xml:space="preserve">Albrecht </w:t>
      </w:r>
      <w:proofErr w:type="spellStart"/>
      <w:r w:rsidR="00581171" w:rsidRPr="00581171">
        <w:rPr>
          <w:rFonts w:asciiTheme="majorBidi" w:hAnsiTheme="majorBidi" w:cstheme="majorBidi"/>
          <w:sz w:val="24"/>
          <w:szCs w:val="24"/>
          <w:lang w:val="en-GB" w:bidi="ar-EG"/>
        </w:rPr>
        <w:t>Dürer</w:t>
      </w:r>
      <w:proofErr w:type="spellEnd"/>
      <w:r w:rsidR="003821D6">
        <w:rPr>
          <w:rFonts w:asciiTheme="majorBidi" w:hAnsiTheme="majorBidi" w:cstheme="majorBidi"/>
          <w:sz w:val="24"/>
          <w:szCs w:val="24"/>
          <w:lang w:val="en-GB" w:bidi="ar-EG"/>
        </w:rPr>
        <w:t xml:space="preserve">, </w:t>
      </w:r>
      <w:r w:rsidR="00734BB1">
        <w:rPr>
          <w:rFonts w:asciiTheme="majorBidi" w:hAnsiTheme="majorBidi" w:cstheme="majorBidi"/>
          <w:sz w:val="24"/>
          <w:szCs w:val="24"/>
          <w:lang w:val="en-GB" w:bidi="ar-EG"/>
        </w:rPr>
        <w:t xml:space="preserve">his paintings were copied and some artists painted and created new designs in his style, </w:t>
      </w:r>
      <w:r w:rsidR="00734BB1" w:rsidRPr="00734BB1">
        <w:rPr>
          <w:rFonts w:asciiTheme="majorBidi" w:hAnsiTheme="majorBidi" w:cstheme="majorBidi"/>
          <w:sz w:val="24"/>
          <w:szCs w:val="24"/>
          <w:lang w:val="en-GB" w:bidi="ar-EG"/>
        </w:rPr>
        <w:t>Otto Kurz</w:t>
      </w:r>
      <w:r w:rsidR="00734BB1">
        <w:rPr>
          <w:rFonts w:asciiTheme="majorBidi" w:hAnsiTheme="majorBidi" w:cstheme="majorBidi"/>
          <w:sz w:val="24"/>
          <w:szCs w:val="24"/>
          <w:lang w:val="en-GB" w:bidi="ar-EG"/>
        </w:rPr>
        <w:t xml:space="preserve"> noted that they excelled </w:t>
      </w:r>
      <w:r w:rsidR="0053514C">
        <w:rPr>
          <w:rFonts w:asciiTheme="majorBidi" w:hAnsiTheme="majorBidi" w:cstheme="majorBidi"/>
          <w:sz w:val="24"/>
          <w:szCs w:val="24"/>
          <w:lang w:val="en-GB" w:bidi="ar-EG"/>
        </w:rPr>
        <w:t xml:space="preserve">in </w:t>
      </w:r>
      <w:r w:rsidR="00734BB1">
        <w:rPr>
          <w:rFonts w:asciiTheme="majorBidi" w:hAnsiTheme="majorBidi" w:cstheme="majorBidi"/>
          <w:sz w:val="24"/>
          <w:szCs w:val="24"/>
          <w:lang w:val="en-GB" w:bidi="ar-EG"/>
        </w:rPr>
        <w:t>i</w:t>
      </w:r>
      <w:r w:rsidR="0053514C">
        <w:rPr>
          <w:rFonts w:asciiTheme="majorBidi" w:hAnsiTheme="majorBidi" w:cstheme="majorBidi"/>
          <w:sz w:val="24"/>
          <w:szCs w:val="24"/>
          <w:lang w:val="en-GB" w:bidi="ar-EG"/>
        </w:rPr>
        <w:t>mitating</w:t>
      </w:r>
      <w:r w:rsidR="00734BB1">
        <w:rPr>
          <w:rFonts w:asciiTheme="majorBidi" w:hAnsiTheme="majorBidi" w:cstheme="majorBidi"/>
          <w:sz w:val="24"/>
          <w:szCs w:val="24"/>
          <w:lang w:val="en-GB" w:bidi="ar-EG"/>
        </w:rPr>
        <w:t xml:space="preserve"> </w:t>
      </w:r>
      <w:proofErr w:type="spellStart"/>
      <w:r w:rsidR="0053514C" w:rsidRPr="00581171">
        <w:rPr>
          <w:rFonts w:asciiTheme="majorBidi" w:hAnsiTheme="majorBidi" w:cstheme="majorBidi"/>
          <w:sz w:val="24"/>
          <w:szCs w:val="24"/>
          <w:lang w:val="en-GB" w:bidi="ar-EG"/>
        </w:rPr>
        <w:t>Dürer</w:t>
      </w:r>
      <w:r w:rsidR="00734BB1">
        <w:rPr>
          <w:rFonts w:asciiTheme="majorBidi" w:hAnsiTheme="majorBidi" w:cstheme="majorBidi"/>
          <w:sz w:val="24"/>
          <w:szCs w:val="24"/>
          <w:lang w:val="en-GB" w:bidi="ar-EG"/>
        </w:rPr>
        <w:t>’s</w:t>
      </w:r>
      <w:proofErr w:type="spellEnd"/>
      <w:r w:rsidR="00734BB1">
        <w:rPr>
          <w:rFonts w:asciiTheme="majorBidi" w:hAnsiTheme="majorBidi" w:cstheme="majorBidi"/>
          <w:sz w:val="24"/>
          <w:szCs w:val="24"/>
          <w:lang w:val="en-GB" w:bidi="ar-EG"/>
        </w:rPr>
        <w:t xml:space="preserve"> </w:t>
      </w:r>
      <w:r w:rsidR="0053514C">
        <w:rPr>
          <w:rFonts w:asciiTheme="majorBidi" w:hAnsiTheme="majorBidi" w:cstheme="majorBidi"/>
          <w:sz w:val="24"/>
          <w:szCs w:val="24"/>
          <w:lang w:val="en-GB" w:bidi="ar-EG"/>
        </w:rPr>
        <w:t>approach and vision, drawings were replicated as paintings, to the extent it was considered to be a forgery because they were sold enormously through Europe, even his monogram was imprinted in various works all over Italy, Germany and the Flemish region</w:t>
      </w:r>
      <w:r w:rsidR="00417733">
        <w:rPr>
          <w:rStyle w:val="FootnoteReference"/>
          <w:rFonts w:asciiTheme="majorBidi" w:hAnsiTheme="majorBidi" w:cstheme="majorBidi"/>
          <w:sz w:val="24"/>
          <w:szCs w:val="24"/>
          <w:lang w:val="en-GB" w:bidi="ar-EG"/>
        </w:rPr>
        <w:footnoteReference w:id="16"/>
      </w:r>
      <w:r w:rsidR="0053514C">
        <w:rPr>
          <w:rFonts w:asciiTheme="majorBidi" w:hAnsiTheme="majorBidi" w:cstheme="majorBidi"/>
          <w:sz w:val="24"/>
          <w:szCs w:val="24"/>
          <w:lang w:val="en-GB" w:bidi="ar-EG"/>
        </w:rPr>
        <w:t xml:space="preserve">. </w:t>
      </w:r>
      <w:r w:rsidR="00F1482E">
        <w:rPr>
          <w:rFonts w:asciiTheme="majorBidi" w:hAnsiTheme="majorBidi" w:cstheme="majorBidi"/>
          <w:sz w:val="24"/>
          <w:szCs w:val="24"/>
          <w:lang w:val="en-GB" w:bidi="ar-EG"/>
        </w:rPr>
        <w:t xml:space="preserve">However, the aesthetic value of </w:t>
      </w:r>
      <w:proofErr w:type="spellStart"/>
      <w:r w:rsidR="00F1482E" w:rsidRPr="00581171">
        <w:rPr>
          <w:rFonts w:asciiTheme="majorBidi" w:hAnsiTheme="majorBidi" w:cstheme="majorBidi"/>
          <w:sz w:val="24"/>
          <w:szCs w:val="24"/>
          <w:lang w:val="en-GB" w:bidi="ar-EG"/>
        </w:rPr>
        <w:t>Dürer</w:t>
      </w:r>
      <w:r w:rsidR="00F1482E">
        <w:rPr>
          <w:rFonts w:asciiTheme="majorBidi" w:hAnsiTheme="majorBidi" w:cstheme="majorBidi"/>
          <w:sz w:val="24"/>
          <w:szCs w:val="24"/>
          <w:lang w:val="en-GB" w:bidi="ar-EG"/>
        </w:rPr>
        <w:t>’s</w:t>
      </w:r>
      <w:proofErr w:type="spellEnd"/>
      <w:r w:rsidR="00F1482E">
        <w:rPr>
          <w:rFonts w:asciiTheme="majorBidi" w:hAnsiTheme="majorBidi" w:cstheme="majorBidi"/>
          <w:sz w:val="24"/>
          <w:szCs w:val="24"/>
          <w:lang w:val="en-GB" w:bidi="ar-EG"/>
        </w:rPr>
        <w:t xml:space="preserve"> works has never decreased </w:t>
      </w:r>
      <w:r w:rsidR="00BE100A">
        <w:rPr>
          <w:rFonts w:asciiTheme="majorBidi" w:hAnsiTheme="majorBidi" w:cstheme="majorBidi"/>
          <w:sz w:val="24"/>
          <w:szCs w:val="24"/>
          <w:lang w:val="en-GB" w:bidi="ar-EG"/>
        </w:rPr>
        <w:t xml:space="preserve">after </w:t>
      </w:r>
      <w:r w:rsidR="00F1482E">
        <w:rPr>
          <w:rFonts w:asciiTheme="majorBidi" w:hAnsiTheme="majorBidi" w:cstheme="majorBidi"/>
          <w:sz w:val="24"/>
          <w:szCs w:val="24"/>
          <w:lang w:val="en-GB" w:bidi="ar-EG"/>
        </w:rPr>
        <w:t>these fake reproductions.</w:t>
      </w:r>
    </w:p>
    <w:p w14:paraId="6CB2E139" w14:textId="602B2636" w:rsidR="000C79A4" w:rsidRDefault="00BE100A" w:rsidP="003025E8">
      <w:pPr>
        <w:jc w:val="both"/>
        <w:rPr>
          <w:rFonts w:asciiTheme="majorBidi" w:hAnsiTheme="majorBidi" w:cstheme="majorBidi"/>
          <w:sz w:val="24"/>
          <w:szCs w:val="24"/>
          <w:lang w:val="en-GB" w:bidi="ar-EG"/>
        </w:rPr>
      </w:pPr>
      <w:r>
        <w:rPr>
          <w:rFonts w:asciiTheme="majorBidi" w:hAnsiTheme="majorBidi" w:cstheme="majorBidi"/>
          <w:sz w:val="24"/>
          <w:szCs w:val="24"/>
          <w:lang w:val="en-GB" w:bidi="ar-EG"/>
        </w:rPr>
        <w:t xml:space="preserve">John Berger has also noted that paintings had a special connection with the notion of </w:t>
      </w:r>
      <w:r w:rsidRPr="008804D4">
        <w:rPr>
          <w:rFonts w:asciiTheme="majorBidi" w:hAnsiTheme="majorBidi" w:cstheme="majorBidi"/>
          <w:i/>
          <w:iCs/>
          <w:sz w:val="24"/>
          <w:szCs w:val="24"/>
          <w:lang w:val="en-GB" w:bidi="ar-EG"/>
        </w:rPr>
        <w:t>property</w:t>
      </w:r>
      <w:r w:rsidR="002C50FE" w:rsidRPr="002C50FE">
        <w:rPr>
          <w:rFonts w:asciiTheme="majorBidi" w:hAnsiTheme="majorBidi" w:cstheme="majorBidi"/>
          <w:sz w:val="24"/>
          <w:szCs w:val="24"/>
          <w:lang w:val="en-GB" w:bidi="ar-EG"/>
        </w:rPr>
        <w:t>,</w:t>
      </w:r>
      <w:r w:rsidR="006E443B">
        <w:rPr>
          <w:rFonts w:asciiTheme="majorBidi" w:hAnsiTheme="majorBidi" w:cstheme="majorBidi"/>
          <w:i/>
          <w:iCs/>
          <w:sz w:val="24"/>
          <w:szCs w:val="24"/>
          <w:lang w:val="en-GB" w:bidi="ar-EG"/>
        </w:rPr>
        <w:t xml:space="preserve"> </w:t>
      </w:r>
      <w:r w:rsidR="006E443B">
        <w:rPr>
          <w:rStyle w:val="FootnoteReference"/>
          <w:rFonts w:asciiTheme="majorBidi" w:hAnsiTheme="majorBidi" w:cstheme="majorBidi"/>
          <w:i/>
          <w:iCs/>
          <w:sz w:val="24"/>
          <w:szCs w:val="24"/>
          <w:lang w:val="en-GB" w:bidi="ar-EG"/>
        </w:rPr>
        <w:footnoteReference w:id="17"/>
      </w:r>
      <w:r w:rsidR="008804D4">
        <w:rPr>
          <w:rFonts w:asciiTheme="majorBidi" w:hAnsiTheme="majorBidi" w:cstheme="majorBidi"/>
          <w:sz w:val="24"/>
          <w:szCs w:val="24"/>
          <w:lang w:val="en-GB" w:bidi="ar-EG"/>
        </w:rPr>
        <w:t xml:space="preserve"> </w:t>
      </w:r>
      <w:r w:rsidR="003025E8">
        <w:rPr>
          <w:rFonts w:asciiTheme="majorBidi" w:hAnsiTheme="majorBidi" w:cstheme="majorBidi"/>
          <w:sz w:val="24"/>
          <w:szCs w:val="24"/>
          <w:lang w:val="en-GB" w:bidi="ar-EG"/>
        </w:rPr>
        <w:t xml:space="preserve">in 1500 up till 1900, every </w:t>
      </w:r>
      <w:r w:rsidR="008804D4">
        <w:rPr>
          <w:rFonts w:asciiTheme="majorBidi" w:hAnsiTheme="majorBidi" w:cstheme="majorBidi"/>
          <w:sz w:val="24"/>
          <w:szCs w:val="24"/>
          <w:lang w:val="en-GB" w:bidi="ar-EG"/>
        </w:rPr>
        <w:t>ruling class dominate</w:t>
      </w:r>
      <w:r w:rsidR="003025E8">
        <w:rPr>
          <w:rFonts w:asciiTheme="majorBidi" w:hAnsiTheme="majorBidi" w:cstheme="majorBidi"/>
          <w:sz w:val="24"/>
          <w:szCs w:val="24"/>
          <w:lang w:val="en-GB" w:bidi="ar-EG"/>
        </w:rPr>
        <w:t>d</w:t>
      </w:r>
      <w:r w:rsidR="008804D4">
        <w:rPr>
          <w:rFonts w:asciiTheme="majorBidi" w:hAnsiTheme="majorBidi" w:cstheme="majorBidi"/>
          <w:sz w:val="24"/>
          <w:szCs w:val="24"/>
          <w:lang w:val="en-GB" w:bidi="ar-EG"/>
        </w:rPr>
        <w:t xml:space="preserve"> the art sphere and set certain ideologies </w:t>
      </w:r>
      <w:r w:rsidR="003025E8">
        <w:rPr>
          <w:rFonts w:asciiTheme="majorBidi" w:hAnsiTheme="majorBidi" w:cstheme="majorBidi"/>
          <w:sz w:val="24"/>
          <w:szCs w:val="24"/>
          <w:lang w:val="en-GB" w:bidi="ar-EG"/>
        </w:rPr>
        <w:t xml:space="preserve">for the artists to follow under the art market’s surveillance. Hence, painting became a visual expression of </w:t>
      </w:r>
      <w:r w:rsidR="008804D4">
        <w:rPr>
          <w:rFonts w:asciiTheme="majorBidi" w:hAnsiTheme="majorBidi" w:cstheme="majorBidi"/>
          <w:sz w:val="24"/>
          <w:szCs w:val="24"/>
          <w:lang w:val="en-GB" w:bidi="ar-EG"/>
        </w:rPr>
        <w:t xml:space="preserve">cultural </w:t>
      </w:r>
      <w:r w:rsidR="00B13601">
        <w:rPr>
          <w:rFonts w:asciiTheme="majorBidi" w:hAnsiTheme="majorBidi" w:cstheme="majorBidi"/>
          <w:sz w:val="24"/>
          <w:szCs w:val="24"/>
          <w:lang w:val="en-GB" w:bidi="ar-EG"/>
        </w:rPr>
        <w:t>visions,</w:t>
      </w:r>
      <w:r w:rsidR="003025E8">
        <w:rPr>
          <w:rFonts w:asciiTheme="majorBidi" w:hAnsiTheme="majorBidi" w:cstheme="majorBidi"/>
          <w:sz w:val="24"/>
          <w:szCs w:val="24"/>
          <w:lang w:val="en-GB" w:bidi="ar-EG"/>
        </w:rPr>
        <w:t xml:space="preserve"> and the most crucial one was the culture of consumerism. </w:t>
      </w:r>
      <w:r w:rsidR="00B13601">
        <w:rPr>
          <w:rFonts w:asciiTheme="majorBidi" w:hAnsiTheme="majorBidi" w:cstheme="majorBidi"/>
          <w:sz w:val="24"/>
          <w:szCs w:val="24"/>
          <w:lang w:val="en-GB" w:bidi="ar-EG"/>
        </w:rPr>
        <w:t xml:space="preserve">After the Industrial Revolution, the culture of consumerism reached its peak, in addition to the transformation of </w:t>
      </w:r>
      <w:r w:rsidR="00B13601" w:rsidRPr="006E443B">
        <w:rPr>
          <w:rFonts w:asciiTheme="majorBidi" w:hAnsiTheme="majorBidi" w:cstheme="majorBidi"/>
          <w:i/>
          <w:iCs/>
          <w:sz w:val="24"/>
          <w:szCs w:val="24"/>
          <w:lang w:val="en-GB" w:bidi="ar-EG"/>
        </w:rPr>
        <w:t>exhibition value</w:t>
      </w:r>
      <w:r w:rsidR="006E443B">
        <w:rPr>
          <w:rFonts w:asciiTheme="majorBidi" w:hAnsiTheme="majorBidi" w:cstheme="majorBidi"/>
          <w:i/>
          <w:iCs/>
          <w:sz w:val="24"/>
          <w:szCs w:val="24"/>
          <w:lang w:val="en-GB" w:bidi="ar-EG"/>
        </w:rPr>
        <w:t>,</w:t>
      </w:r>
      <w:r w:rsidR="00B13601">
        <w:rPr>
          <w:rFonts w:asciiTheme="majorBidi" w:hAnsiTheme="majorBidi" w:cstheme="majorBidi"/>
          <w:sz w:val="24"/>
          <w:szCs w:val="24"/>
          <w:lang w:val="en-GB" w:bidi="ar-EG"/>
        </w:rPr>
        <w:t xml:space="preserve"> it became possible for all social ranks to purchase artworks. </w:t>
      </w:r>
      <w:r w:rsidR="00CA74CD">
        <w:rPr>
          <w:rFonts w:asciiTheme="majorBidi" w:hAnsiTheme="majorBidi" w:cstheme="majorBidi"/>
          <w:sz w:val="24"/>
          <w:szCs w:val="24"/>
          <w:lang w:val="en-GB" w:bidi="ar-EG"/>
        </w:rPr>
        <w:t xml:space="preserve">Critics assumed that the aesthetic value of those works would be affected </w:t>
      </w:r>
      <w:r w:rsidR="00327F22">
        <w:rPr>
          <w:rFonts w:asciiTheme="majorBidi" w:hAnsiTheme="majorBidi" w:cstheme="majorBidi"/>
          <w:sz w:val="24"/>
          <w:szCs w:val="24"/>
          <w:lang w:val="en-GB" w:bidi="ar-EG"/>
        </w:rPr>
        <w:t>terribly by the previous determinants, although the value of art, notably Kitsch art, lies in the eye of the beholder</w:t>
      </w:r>
      <w:r w:rsidR="00D37891">
        <w:rPr>
          <w:rFonts w:asciiTheme="majorBidi" w:hAnsiTheme="majorBidi" w:cstheme="majorBidi"/>
          <w:sz w:val="24"/>
          <w:szCs w:val="24"/>
          <w:lang w:val="en-GB" w:bidi="ar-EG"/>
        </w:rPr>
        <w:t xml:space="preserve"> and</w:t>
      </w:r>
      <w:r w:rsidR="000C79A4">
        <w:rPr>
          <w:rFonts w:asciiTheme="majorBidi" w:hAnsiTheme="majorBidi" w:cstheme="majorBidi"/>
          <w:sz w:val="24"/>
          <w:szCs w:val="24"/>
          <w:lang w:val="en-GB" w:bidi="ar-EG"/>
        </w:rPr>
        <w:t xml:space="preserve"> if it was exposed to external changes that let it gain functional aspects, it does not necessarily lose its aesthetic value, instead, it either gain</w:t>
      </w:r>
      <w:r w:rsidR="0036349F">
        <w:rPr>
          <w:rFonts w:asciiTheme="majorBidi" w:hAnsiTheme="majorBidi" w:cstheme="majorBidi"/>
          <w:sz w:val="24"/>
          <w:szCs w:val="24"/>
          <w:lang w:val="en-GB" w:bidi="ar-EG"/>
        </w:rPr>
        <w:t>s</w:t>
      </w:r>
      <w:r w:rsidR="000C79A4">
        <w:rPr>
          <w:rFonts w:asciiTheme="majorBidi" w:hAnsiTheme="majorBidi" w:cstheme="majorBidi"/>
          <w:sz w:val="24"/>
          <w:szCs w:val="24"/>
          <w:lang w:val="en-GB" w:bidi="ar-EG"/>
        </w:rPr>
        <w:t xml:space="preserve"> a new identity or </w:t>
      </w:r>
      <w:r w:rsidR="006842F9">
        <w:rPr>
          <w:rFonts w:asciiTheme="majorBidi" w:hAnsiTheme="majorBidi" w:cstheme="majorBidi"/>
          <w:sz w:val="24"/>
          <w:szCs w:val="24"/>
          <w:lang w:val="en-GB" w:bidi="ar-EG"/>
        </w:rPr>
        <w:t>one of the features will be more apparent than the other, it is usually the aesthetic aspect that maintains the appeal of the works and the functional aspect is generally considered to be a secondary factor that serves a specific purpose for a limited duration.</w:t>
      </w:r>
    </w:p>
    <w:p w14:paraId="07E0D400" w14:textId="3BEAAB86" w:rsidR="0078500C" w:rsidRDefault="00D37891" w:rsidP="003025E8">
      <w:pPr>
        <w:jc w:val="both"/>
        <w:rPr>
          <w:rFonts w:asciiTheme="majorBidi" w:hAnsiTheme="majorBidi" w:cstheme="majorBidi"/>
          <w:sz w:val="24"/>
          <w:szCs w:val="24"/>
          <w:lang w:val="en-GB" w:bidi="ar-EG"/>
        </w:rPr>
      </w:pPr>
      <w:r>
        <w:rPr>
          <w:rFonts w:asciiTheme="majorBidi" w:hAnsiTheme="majorBidi" w:cstheme="majorBidi"/>
          <w:sz w:val="24"/>
          <w:szCs w:val="24"/>
          <w:lang w:val="en-GB" w:bidi="ar-EG"/>
        </w:rPr>
        <w:t xml:space="preserve">as discussed in previous pages the aesthetic purpose of Kitsch is </w:t>
      </w:r>
      <w:r w:rsidR="000C79A4">
        <w:rPr>
          <w:rFonts w:asciiTheme="majorBidi" w:hAnsiTheme="majorBidi" w:cstheme="majorBidi"/>
          <w:sz w:val="24"/>
          <w:szCs w:val="24"/>
          <w:lang w:val="en-GB" w:bidi="ar-EG"/>
        </w:rPr>
        <w:t>to be a</w:t>
      </w:r>
      <w:r>
        <w:rPr>
          <w:rFonts w:asciiTheme="majorBidi" w:hAnsiTheme="majorBidi" w:cstheme="majorBidi"/>
          <w:sz w:val="24"/>
          <w:szCs w:val="24"/>
          <w:lang w:val="en-GB" w:bidi="ar-EG"/>
        </w:rPr>
        <w:t xml:space="preserve"> source of conformity and reassurance</w:t>
      </w:r>
      <w:r w:rsidR="000C79A4">
        <w:rPr>
          <w:rFonts w:asciiTheme="majorBidi" w:hAnsiTheme="majorBidi" w:cstheme="majorBidi"/>
          <w:sz w:val="24"/>
          <w:szCs w:val="24"/>
          <w:lang w:val="en-GB" w:bidi="ar-EG"/>
        </w:rPr>
        <w:t xml:space="preserve">, </w:t>
      </w:r>
      <w:r w:rsidR="00872E5A">
        <w:rPr>
          <w:rFonts w:asciiTheme="majorBidi" w:hAnsiTheme="majorBidi" w:cstheme="majorBidi"/>
          <w:sz w:val="24"/>
          <w:szCs w:val="24"/>
          <w:lang w:val="en-GB" w:bidi="ar-EG"/>
        </w:rPr>
        <w:t>thus, the utilitarian factor in the works does not impact its aesthetic purpose, on the contrary, it reassures the sentimentality derived from the artworks</w:t>
      </w:r>
      <w:r w:rsidR="00AA6888">
        <w:rPr>
          <w:rFonts w:asciiTheme="majorBidi" w:hAnsiTheme="majorBidi" w:cstheme="majorBidi"/>
          <w:sz w:val="24"/>
          <w:szCs w:val="24"/>
          <w:lang w:val="en-GB" w:bidi="ar-EG"/>
        </w:rPr>
        <w:t>, showing its strength in proving that feeling can be considered a condition or an act of cognition,</w:t>
      </w:r>
      <w:r w:rsidR="0078500C">
        <w:rPr>
          <w:rFonts w:asciiTheme="majorBidi" w:hAnsiTheme="majorBidi" w:cstheme="majorBidi"/>
          <w:sz w:val="24"/>
          <w:szCs w:val="24"/>
          <w:lang w:val="en-GB" w:bidi="ar-EG"/>
        </w:rPr>
        <w:t xml:space="preserve"> and therefore, </w:t>
      </w:r>
      <w:r w:rsidR="002D1CB9">
        <w:rPr>
          <w:rFonts w:asciiTheme="majorBidi" w:hAnsiTheme="majorBidi" w:cstheme="majorBidi"/>
          <w:sz w:val="24"/>
          <w:szCs w:val="24"/>
          <w:lang w:val="en-GB" w:bidi="ar-EG"/>
        </w:rPr>
        <w:t xml:space="preserve">it can </w:t>
      </w:r>
      <w:r w:rsidR="0078500C">
        <w:rPr>
          <w:rFonts w:asciiTheme="majorBidi" w:hAnsiTheme="majorBidi" w:cstheme="majorBidi"/>
          <w:sz w:val="24"/>
          <w:szCs w:val="24"/>
          <w:lang w:val="en-GB" w:bidi="ar-EG"/>
        </w:rPr>
        <w:t>be a legitimate factor for aesthetic judgment.</w:t>
      </w:r>
    </w:p>
    <w:p w14:paraId="67AC5DE1" w14:textId="3BDADECD" w:rsidR="00530A72" w:rsidRDefault="00A40EBD" w:rsidP="00246ECD">
      <w:pPr>
        <w:jc w:val="both"/>
        <w:rPr>
          <w:rFonts w:asciiTheme="majorBidi" w:hAnsiTheme="majorBidi" w:cstheme="majorBidi"/>
          <w:sz w:val="24"/>
          <w:szCs w:val="24"/>
          <w:lang w:val="en-GB" w:bidi="ar-EG"/>
        </w:rPr>
      </w:pPr>
      <w:r>
        <w:rPr>
          <w:rFonts w:asciiTheme="majorBidi" w:hAnsiTheme="majorBidi" w:cstheme="majorBidi"/>
          <w:sz w:val="24"/>
          <w:szCs w:val="24"/>
          <w:lang w:val="en-GB" w:bidi="ar-EG"/>
        </w:rPr>
        <w:t>There are spectrums of emotions that the human being navigates throughout the day, though regarding the perception of art, one experiences an ambience of aesthetic emotions</w:t>
      </w:r>
      <w:r w:rsidR="002A76F5">
        <w:rPr>
          <w:rFonts w:asciiTheme="majorBidi" w:hAnsiTheme="majorBidi" w:cstheme="majorBidi"/>
          <w:sz w:val="24"/>
          <w:szCs w:val="24"/>
          <w:lang w:val="en-GB" w:bidi="ar-EG"/>
        </w:rPr>
        <w:t xml:space="preserve">, which may </w:t>
      </w:r>
      <w:r w:rsidR="002A76F5">
        <w:rPr>
          <w:rFonts w:asciiTheme="majorBidi" w:hAnsiTheme="majorBidi" w:cstheme="majorBidi"/>
          <w:sz w:val="24"/>
          <w:szCs w:val="24"/>
          <w:lang w:val="en-GB" w:bidi="ar-EG"/>
        </w:rPr>
        <w:lastRenderedPageBreak/>
        <w:t xml:space="preserve">be called </w:t>
      </w:r>
      <w:r w:rsidR="002A76F5" w:rsidRPr="002A76F5">
        <w:rPr>
          <w:rFonts w:asciiTheme="majorBidi" w:hAnsiTheme="majorBidi" w:cstheme="majorBidi"/>
          <w:i/>
          <w:iCs/>
          <w:sz w:val="24"/>
          <w:szCs w:val="24"/>
          <w:lang w:val="en-GB" w:bidi="ar-EG"/>
        </w:rPr>
        <w:t>Aesthetic Hedonism</w:t>
      </w:r>
      <w:r>
        <w:rPr>
          <w:rFonts w:asciiTheme="majorBidi" w:hAnsiTheme="majorBidi" w:cstheme="majorBidi"/>
          <w:sz w:val="24"/>
          <w:szCs w:val="24"/>
          <w:lang w:val="en-GB" w:bidi="ar-EG"/>
        </w:rPr>
        <w:t>,</w:t>
      </w:r>
      <w:r w:rsidR="00E804C8">
        <w:rPr>
          <w:rFonts w:asciiTheme="majorBidi" w:hAnsiTheme="majorBidi" w:cstheme="majorBidi"/>
          <w:sz w:val="24"/>
          <w:szCs w:val="24"/>
          <w:lang w:val="en-GB" w:bidi="ar-EG"/>
        </w:rPr>
        <w:t xml:space="preserve"> </w:t>
      </w:r>
      <w:r w:rsidR="00685A27">
        <w:rPr>
          <w:rFonts w:asciiTheme="majorBidi" w:hAnsiTheme="majorBidi" w:cstheme="majorBidi"/>
          <w:sz w:val="24"/>
          <w:szCs w:val="24"/>
          <w:lang w:val="en-GB" w:bidi="ar-EG"/>
        </w:rPr>
        <w:t xml:space="preserve">Clive Bell </w:t>
      </w:r>
      <w:r w:rsidR="00246ECD">
        <w:rPr>
          <w:rFonts w:asciiTheme="majorBidi" w:hAnsiTheme="majorBidi" w:cstheme="majorBidi"/>
          <w:sz w:val="24"/>
          <w:szCs w:val="24"/>
          <w:lang w:val="en-GB" w:bidi="ar-EG"/>
        </w:rPr>
        <w:t xml:space="preserve">has </w:t>
      </w:r>
      <w:r w:rsidR="00685A27">
        <w:rPr>
          <w:rFonts w:asciiTheme="majorBidi" w:hAnsiTheme="majorBidi" w:cstheme="majorBidi"/>
          <w:sz w:val="24"/>
          <w:szCs w:val="24"/>
          <w:lang w:val="en-GB" w:bidi="ar-EG"/>
        </w:rPr>
        <w:t xml:space="preserve">noted that </w:t>
      </w:r>
      <w:r w:rsidR="00685A27" w:rsidRPr="00A40EBD">
        <w:rPr>
          <w:rFonts w:asciiTheme="majorBidi" w:hAnsiTheme="majorBidi" w:cstheme="majorBidi"/>
          <w:i/>
          <w:iCs/>
          <w:sz w:val="24"/>
          <w:szCs w:val="24"/>
          <w:lang w:val="en-GB" w:bidi="ar-EG"/>
        </w:rPr>
        <w:t>aesthetic emotions are a special kind of emotion that is evoked by visual artworks</w:t>
      </w:r>
      <w:r w:rsidR="00685A27">
        <w:rPr>
          <w:rFonts w:asciiTheme="majorBidi" w:hAnsiTheme="majorBidi" w:cstheme="majorBidi"/>
          <w:sz w:val="24"/>
          <w:szCs w:val="24"/>
          <w:lang w:val="en-GB" w:bidi="ar-EG"/>
        </w:rPr>
        <w:t xml:space="preserve"> </w:t>
      </w:r>
      <w:r w:rsidR="00685A27">
        <w:rPr>
          <w:rStyle w:val="FootnoteReference"/>
          <w:rFonts w:asciiTheme="majorBidi" w:hAnsiTheme="majorBidi" w:cstheme="majorBidi"/>
          <w:sz w:val="24"/>
          <w:szCs w:val="24"/>
          <w:lang w:val="en-GB" w:bidi="ar-EG"/>
        </w:rPr>
        <w:footnoteReference w:id="18"/>
      </w:r>
      <w:r w:rsidR="00685A27">
        <w:rPr>
          <w:rFonts w:asciiTheme="majorBidi" w:hAnsiTheme="majorBidi" w:cstheme="majorBidi"/>
          <w:sz w:val="24"/>
          <w:szCs w:val="24"/>
          <w:lang w:val="en-GB" w:bidi="ar-EG"/>
        </w:rPr>
        <w:t>. They are a mode of</w:t>
      </w:r>
      <w:r w:rsidR="00E804C8">
        <w:rPr>
          <w:rFonts w:asciiTheme="majorBidi" w:hAnsiTheme="majorBidi" w:cstheme="majorBidi"/>
          <w:sz w:val="24"/>
          <w:szCs w:val="24"/>
          <w:lang w:val="en-GB" w:bidi="ar-EG"/>
        </w:rPr>
        <w:t xml:space="preserve"> experience</w:t>
      </w:r>
      <w:r w:rsidR="00685A27">
        <w:rPr>
          <w:rFonts w:asciiTheme="majorBidi" w:hAnsiTheme="majorBidi" w:cstheme="majorBidi"/>
          <w:sz w:val="24"/>
          <w:szCs w:val="24"/>
          <w:lang w:val="en-GB" w:bidi="ar-EG"/>
        </w:rPr>
        <w:t xml:space="preserve"> that</w:t>
      </w:r>
      <w:r w:rsidR="00E804C8">
        <w:rPr>
          <w:rFonts w:asciiTheme="majorBidi" w:hAnsiTheme="majorBidi" w:cstheme="majorBidi"/>
          <w:sz w:val="24"/>
          <w:szCs w:val="24"/>
          <w:lang w:val="en-GB" w:bidi="ar-EG"/>
        </w:rPr>
        <w:t xml:space="preserve"> </w:t>
      </w:r>
      <w:r w:rsidR="00411C03">
        <w:rPr>
          <w:rFonts w:asciiTheme="majorBidi" w:hAnsiTheme="majorBidi" w:cstheme="majorBidi"/>
          <w:sz w:val="24"/>
          <w:szCs w:val="24"/>
          <w:lang w:val="en-GB" w:bidi="ar-EG"/>
        </w:rPr>
        <w:t>does not pertain solely to the experienced object, but to what it projects to the beholder from imprints, whether those imprints were embodied as concepts or sentiments</w:t>
      </w:r>
      <w:r w:rsidR="00427198">
        <w:rPr>
          <w:rFonts w:asciiTheme="majorBidi" w:hAnsiTheme="majorBidi" w:cstheme="majorBidi"/>
          <w:sz w:val="24"/>
          <w:szCs w:val="24"/>
          <w:lang w:val="en-GB" w:bidi="ar-EG"/>
        </w:rPr>
        <w:t xml:space="preserve">. </w:t>
      </w:r>
      <w:r w:rsidR="006922C6">
        <w:rPr>
          <w:rFonts w:asciiTheme="majorBidi" w:hAnsiTheme="majorBidi" w:cstheme="majorBidi"/>
          <w:sz w:val="24"/>
          <w:szCs w:val="24"/>
          <w:lang w:val="en-GB" w:bidi="ar-EG"/>
        </w:rPr>
        <w:t xml:space="preserve">Hume has differentiated those </w:t>
      </w:r>
      <w:r w:rsidR="00246ECD">
        <w:rPr>
          <w:rFonts w:asciiTheme="majorBidi" w:hAnsiTheme="majorBidi" w:cstheme="majorBidi"/>
          <w:sz w:val="24"/>
          <w:szCs w:val="24"/>
          <w:lang w:val="en-GB" w:bidi="ar-EG"/>
        </w:rPr>
        <w:t>imprints which he called perceptions</w:t>
      </w:r>
      <w:r w:rsidR="006922C6">
        <w:rPr>
          <w:rFonts w:asciiTheme="majorBidi" w:hAnsiTheme="majorBidi" w:cstheme="majorBidi"/>
          <w:sz w:val="24"/>
          <w:szCs w:val="24"/>
          <w:lang w:val="en-GB" w:bidi="ar-EG"/>
        </w:rPr>
        <w:t xml:space="preserve"> into two categories, the first perception is </w:t>
      </w:r>
      <w:r w:rsidR="00246ECD">
        <w:rPr>
          <w:rFonts w:asciiTheme="majorBidi" w:hAnsiTheme="majorBidi" w:cstheme="majorBidi"/>
          <w:sz w:val="24"/>
          <w:szCs w:val="24"/>
          <w:lang w:val="en-GB" w:bidi="ar-EG"/>
        </w:rPr>
        <w:t>“</w:t>
      </w:r>
      <w:r w:rsidR="00246ECD" w:rsidRPr="00246ECD">
        <w:rPr>
          <w:rFonts w:asciiTheme="majorBidi" w:hAnsiTheme="majorBidi" w:cstheme="majorBidi"/>
          <w:i/>
          <w:iCs/>
          <w:sz w:val="24"/>
          <w:szCs w:val="24"/>
          <w:lang w:val="en-GB" w:bidi="ar-EG"/>
        </w:rPr>
        <w:t>impressions</w:t>
      </w:r>
      <w:r w:rsidR="006922C6">
        <w:rPr>
          <w:rFonts w:asciiTheme="majorBidi" w:hAnsiTheme="majorBidi" w:cstheme="majorBidi"/>
          <w:sz w:val="24"/>
          <w:szCs w:val="24"/>
          <w:lang w:val="en-GB" w:bidi="ar-EG"/>
        </w:rPr>
        <w:t xml:space="preserve">” which are associated with feelings and the second perception is </w:t>
      </w:r>
      <w:r w:rsidR="00246ECD">
        <w:rPr>
          <w:rFonts w:asciiTheme="majorBidi" w:hAnsiTheme="majorBidi" w:cstheme="majorBidi"/>
          <w:sz w:val="24"/>
          <w:szCs w:val="24"/>
          <w:lang w:val="en-GB" w:bidi="ar-EG"/>
        </w:rPr>
        <w:t>“</w:t>
      </w:r>
      <w:r w:rsidR="00246ECD" w:rsidRPr="00246ECD">
        <w:rPr>
          <w:rFonts w:asciiTheme="majorBidi" w:hAnsiTheme="majorBidi" w:cstheme="majorBidi"/>
          <w:i/>
          <w:iCs/>
          <w:sz w:val="24"/>
          <w:szCs w:val="24"/>
          <w:lang w:val="en-GB" w:bidi="ar-EG"/>
        </w:rPr>
        <w:t>ideas</w:t>
      </w:r>
      <w:r w:rsidR="006922C6">
        <w:rPr>
          <w:rFonts w:asciiTheme="majorBidi" w:hAnsiTheme="majorBidi" w:cstheme="majorBidi"/>
          <w:sz w:val="24"/>
          <w:szCs w:val="24"/>
          <w:lang w:val="en-GB" w:bidi="ar-EG"/>
        </w:rPr>
        <w:t>” which are concerned with thinking</w:t>
      </w:r>
      <w:r w:rsidR="00246ECD">
        <w:rPr>
          <w:rFonts w:asciiTheme="majorBidi" w:hAnsiTheme="majorBidi" w:cstheme="majorBidi"/>
          <w:sz w:val="24"/>
          <w:szCs w:val="24"/>
          <w:lang w:val="en-GB" w:bidi="ar-EG"/>
        </w:rPr>
        <w:t>, he has divided impressions into “</w:t>
      </w:r>
      <w:r w:rsidR="00246ECD" w:rsidRPr="00530A72">
        <w:rPr>
          <w:rFonts w:asciiTheme="majorBidi" w:hAnsiTheme="majorBidi" w:cstheme="majorBidi"/>
          <w:i/>
          <w:iCs/>
          <w:sz w:val="24"/>
          <w:szCs w:val="24"/>
          <w:lang w:val="en-GB" w:bidi="ar-EG"/>
        </w:rPr>
        <w:t xml:space="preserve">sensation </w:t>
      </w:r>
      <w:r w:rsidR="00246ECD">
        <w:rPr>
          <w:rFonts w:asciiTheme="majorBidi" w:hAnsiTheme="majorBidi" w:cstheme="majorBidi"/>
          <w:sz w:val="24"/>
          <w:szCs w:val="24"/>
          <w:lang w:val="en-GB" w:bidi="ar-EG"/>
        </w:rPr>
        <w:t xml:space="preserve">“and </w:t>
      </w:r>
      <w:r w:rsidR="00530A72">
        <w:rPr>
          <w:rFonts w:asciiTheme="majorBidi" w:hAnsiTheme="majorBidi" w:cstheme="majorBidi"/>
          <w:sz w:val="24"/>
          <w:szCs w:val="24"/>
          <w:lang w:val="en-GB" w:bidi="ar-EG"/>
        </w:rPr>
        <w:t>“</w:t>
      </w:r>
      <w:r w:rsidR="00530A72" w:rsidRPr="00530A72">
        <w:rPr>
          <w:rFonts w:asciiTheme="majorBidi" w:hAnsiTheme="majorBidi" w:cstheme="majorBidi"/>
          <w:i/>
          <w:iCs/>
          <w:sz w:val="24"/>
          <w:szCs w:val="24"/>
          <w:lang w:val="en-GB" w:bidi="ar-EG"/>
        </w:rPr>
        <w:t>reflection</w:t>
      </w:r>
      <w:r w:rsidR="00246ECD">
        <w:rPr>
          <w:rFonts w:asciiTheme="majorBidi" w:hAnsiTheme="majorBidi" w:cstheme="majorBidi"/>
          <w:sz w:val="24"/>
          <w:szCs w:val="24"/>
          <w:lang w:val="en-GB" w:bidi="ar-EG"/>
        </w:rPr>
        <w:t>” one derives from senses and the other from the experience of mind</w:t>
      </w:r>
      <w:r w:rsidR="002C50FE">
        <w:rPr>
          <w:rFonts w:asciiTheme="majorBidi" w:hAnsiTheme="majorBidi" w:cstheme="majorBidi"/>
          <w:sz w:val="24"/>
          <w:szCs w:val="24"/>
          <w:lang w:val="en-GB" w:bidi="ar-EG"/>
        </w:rPr>
        <w:t>.</w:t>
      </w:r>
      <w:r w:rsidR="00D14FF2">
        <w:rPr>
          <w:rFonts w:asciiTheme="majorBidi" w:hAnsiTheme="majorBidi" w:cstheme="majorBidi"/>
          <w:sz w:val="24"/>
          <w:szCs w:val="24"/>
          <w:lang w:val="en-GB" w:bidi="ar-EG"/>
        </w:rPr>
        <w:t xml:space="preserve"> </w:t>
      </w:r>
      <w:r w:rsidR="00D14FF2">
        <w:rPr>
          <w:rStyle w:val="FootnoteReference"/>
          <w:rFonts w:asciiTheme="majorBidi" w:hAnsiTheme="majorBidi" w:cstheme="majorBidi"/>
          <w:sz w:val="24"/>
          <w:szCs w:val="24"/>
          <w:lang w:val="en-GB" w:bidi="ar-EG"/>
        </w:rPr>
        <w:footnoteReference w:id="19"/>
      </w:r>
      <w:r w:rsidR="00246ECD">
        <w:rPr>
          <w:rFonts w:asciiTheme="majorBidi" w:hAnsiTheme="majorBidi" w:cstheme="majorBidi"/>
          <w:sz w:val="24"/>
          <w:szCs w:val="24"/>
          <w:lang w:val="en-GB" w:bidi="ar-EG"/>
        </w:rPr>
        <w:t xml:space="preserve"> </w:t>
      </w:r>
      <w:r w:rsidR="00530A72">
        <w:rPr>
          <w:rFonts w:asciiTheme="majorBidi" w:hAnsiTheme="majorBidi" w:cstheme="majorBidi"/>
          <w:sz w:val="24"/>
          <w:szCs w:val="24"/>
          <w:lang w:val="en-GB" w:bidi="ar-EG"/>
        </w:rPr>
        <w:t xml:space="preserve">He made such distinctions to assert that emotion is </w:t>
      </w:r>
      <w:r w:rsidR="0038438A">
        <w:rPr>
          <w:rFonts w:asciiTheme="majorBidi" w:hAnsiTheme="majorBidi" w:cstheme="majorBidi"/>
          <w:sz w:val="24"/>
          <w:szCs w:val="24"/>
          <w:lang w:val="en-GB" w:bidi="ar-EG"/>
        </w:rPr>
        <w:t>a</w:t>
      </w:r>
      <w:r w:rsidR="00530A72">
        <w:rPr>
          <w:rFonts w:asciiTheme="majorBidi" w:hAnsiTheme="majorBidi" w:cstheme="majorBidi"/>
          <w:sz w:val="24"/>
          <w:szCs w:val="24"/>
          <w:lang w:val="en-GB" w:bidi="ar-EG"/>
        </w:rPr>
        <w:t xml:space="preserve"> faculty of cognition and a part of the perceptions of the mind, that can be used for reasoning and making judgments.</w:t>
      </w:r>
    </w:p>
    <w:p w14:paraId="61419CBF" w14:textId="249CD1AC" w:rsidR="00411C03" w:rsidRDefault="00246ECD" w:rsidP="0038438A">
      <w:pPr>
        <w:jc w:val="both"/>
        <w:rPr>
          <w:rFonts w:asciiTheme="majorBidi" w:hAnsiTheme="majorBidi" w:cstheme="majorBidi"/>
          <w:sz w:val="24"/>
          <w:szCs w:val="24"/>
          <w:lang w:val="en-GB" w:bidi="ar-EG"/>
        </w:rPr>
      </w:pPr>
      <w:r>
        <w:rPr>
          <w:rFonts w:asciiTheme="majorBidi" w:hAnsiTheme="majorBidi" w:cstheme="majorBidi"/>
          <w:sz w:val="24"/>
          <w:szCs w:val="24"/>
          <w:lang w:val="en-GB" w:bidi="ar-EG"/>
        </w:rPr>
        <w:t xml:space="preserve"> </w:t>
      </w:r>
      <w:r w:rsidR="0038438A">
        <w:rPr>
          <w:rFonts w:asciiTheme="majorBidi" w:hAnsiTheme="majorBidi" w:cstheme="majorBidi"/>
          <w:sz w:val="24"/>
          <w:szCs w:val="24"/>
          <w:lang w:val="en-GB" w:bidi="ar-EG"/>
        </w:rPr>
        <w:t>P.S.</w:t>
      </w:r>
      <w:r>
        <w:rPr>
          <w:rFonts w:asciiTheme="majorBidi" w:hAnsiTheme="majorBidi" w:cstheme="majorBidi"/>
          <w:sz w:val="24"/>
          <w:szCs w:val="24"/>
          <w:lang w:val="en-GB" w:bidi="ar-EG"/>
        </w:rPr>
        <w:t xml:space="preserve"> Sastri </w:t>
      </w:r>
      <w:r w:rsidRPr="00266867">
        <w:rPr>
          <w:rFonts w:asciiTheme="majorBidi" w:hAnsiTheme="majorBidi" w:cstheme="majorBidi"/>
          <w:sz w:val="24"/>
          <w:szCs w:val="24"/>
          <w:lang w:val="en-GB" w:bidi="ar-EG"/>
        </w:rPr>
        <w:t>has demonstrated that aesthetic emotions, as refined experiences, can play a role in forming aesthetic judgments. He has shown that feelings and emotions are mental states that involve cognitive processes and awareness of external objects</w:t>
      </w:r>
      <w:r w:rsidR="002C50FE">
        <w:rPr>
          <w:rFonts w:asciiTheme="majorBidi" w:hAnsiTheme="majorBidi" w:cstheme="majorBidi"/>
          <w:sz w:val="24"/>
          <w:szCs w:val="24"/>
          <w:lang w:val="en-GB" w:bidi="ar-EG"/>
        </w:rPr>
        <w:t>.</w:t>
      </w:r>
      <w:r w:rsidR="002A76F5">
        <w:rPr>
          <w:rFonts w:asciiTheme="majorBidi" w:hAnsiTheme="majorBidi" w:cstheme="majorBidi"/>
          <w:sz w:val="24"/>
          <w:szCs w:val="24"/>
          <w:lang w:val="en-GB" w:bidi="ar-EG"/>
        </w:rPr>
        <w:t xml:space="preserve"> </w:t>
      </w:r>
      <w:r w:rsidR="002A76F5">
        <w:rPr>
          <w:rStyle w:val="FootnoteReference"/>
          <w:rFonts w:asciiTheme="majorBidi" w:hAnsiTheme="majorBidi" w:cstheme="majorBidi"/>
          <w:sz w:val="24"/>
          <w:szCs w:val="24"/>
          <w:lang w:val="en-GB" w:bidi="ar-EG"/>
        </w:rPr>
        <w:footnoteReference w:id="20"/>
      </w:r>
      <w:r w:rsidR="0038438A">
        <w:rPr>
          <w:rFonts w:asciiTheme="majorBidi" w:hAnsiTheme="majorBidi" w:cstheme="majorBidi"/>
          <w:sz w:val="24"/>
          <w:szCs w:val="24"/>
          <w:lang w:val="en-GB" w:bidi="ar-EG"/>
        </w:rPr>
        <w:t xml:space="preserve"> And is also sufficient to prove the aesthetic value of a work of art. </w:t>
      </w:r>
      <w:r w:rsidR="00427198">
        <w:rPr>
          <w:rFonts w:asciiTheme="majorBidi" w:hAnsiTheme="majorBidi" w:cstheme="majorBidi"/>
          <w:sz w:val="24"/>
          <w:szCs w:val="24"/>
          <w:lang w:val="en-GB" w:bidi="ar-EG"/>
        </w:rPr>
        <w:t>However, every artwork generates a specific emotion, such as pleasure, pain, relief…etc</w:t>
      </w:r>
      <w:r w:rsidR="00685A27">
        <w:rPr>
          <w:rFonts w:asciiTheme="majorBidi" w:hAnsiTheme="majorBidi" w:cstheme="majorBidi"/>
          <w:sz w:val="24"/>
          <w:szCs w:val="24"/>
          <w:lang w:val="en-GB" w:bidi="ar-EG"/>
        </w:rPr>
        <w:t>, and it differs according to the</w:t>
      </w:r>
      <w:r w:rsidR="002D1CB9">
        <w:rPr>
          <w:rFonts w:asciiTheme="majorBidi" w:hAnsiTheme="majorBidi" w:cstheme="majorBidi"/>
          <w:sz w:val="24"/>
          <w:szCs w:val="24"/>
          <w:lang w:val="en-GB" w:bidi="ar-EG"/>
        </w:rPr>
        <w:t xml:space="preserve"> kind of </w:t>
      </w:r>
      <w:r w:rsidR="00685A27">
        <w:rPr>
          <w:rFonts w:asciiTheme="majorBidi" w:hAnsiTheme="majorBidi" w:cstheme="majorBidi"/>
          <w:sz w:val="24"/>
          <w:szCs w:val="24"/>
          <w:lang w:val="en-GB" w:bidi="ar-EG"/>
        </w:rPr>
        <w:t>beauty presented in the work.</w:t>
      </w:r>
      <w:r w:rsidR="002D1CB9">
        <w:rPr>
          <w:rFonts w:asciiTheme="majorBidi" w:hAnsiTheme="majorBidi" w:cstheme="majorBidi"/>
          <w:sz w:val="24"/>
          <w:szCs w:val="24"/>
          <w:lang w:val="en-GB" w:bidi="ar-EG"/>
        </w:rPr>
        <w:t xml:space="preserve"> </w:t>
      </w:r>
      <w:r w:rsidR="00431B3B">
        <w:rPr>
          <w:rFonts w:asciiTheme="majorBidi" w:hAnsiTheme="majorBidi" w:cstheme="majorBidi"/>
          <w:sz w:val="24"/>
          <w:szCs w:val="24"/>
          <w:lang w:val="en-GB" w:bidi="ar-EG"/>
        </w:rPr>
        <w:t>we find that</w:t>
      </w:r>
      <w:r w:rsidR="002D1CB9">
        <w:rPr>
          <w:rFonts w:asciiTheme="majorBidi" w:hAnsiTheme="majorBidi" w:cstheme="majorBidi"/>
          <w:sz w:val="24"/>
          <w:szCs w:val="24"/>
          <w:lang w:val="en-GB" w:bidi="ar-EG"/>
        </w:rPr>
        <w:t xml:space="preserve"> in the case of Kitsch, beauty in the repetitive and familiar sceneries of traditional art,</w:t>
      </w:r>
      <w:r w:rsidR="00431B3B">
        <w:rPr>
          <w:rFonts w:asciiTheme="majorBidi" w:hAnsiTheme="majorBidi" w:cstheme="majorBidi"/>
          <w:sz w:val="24"/>
          <w:szCs w:val="24"/>
          <w:lang w:val="en-GB" w:bidi="ar-EG"/>
        </w:rPr>
        <w:t xml:space="preserve"> evoked an emotion of both pleasure and pain </w:t>
      </w:r>
      <w:r w:rsidR="00431B3B" w:rsidRPr="00431B3B">
        <w:rPr>
          <w:rFonts w:asciiTheme="majorBidi" w:hAnsiTheme="majorBidi" w:cstheme="majorBidi"/>
          <w:sz w:val="24"/>
          <w:szCs w:val="24"/>
          <w:lang w:val="en-GB" w:bidi="ar-EG"/>
        </w:rPr>
        <w:t>simultaneously</w:t>
      </w:r>
      <w:r w:rsidR="00431B3B">
        <w:rPr>
          <w:rFonts w:asciiTheme="majorBidi" w:hAnsiTheme="majorBidi" w:cstheme="majorBidi"/>
          <w:sz w:val="24"/>
          <w:szCs w:val="24"/>
          <w:lang w:val="en-GB" w:bidi="ar-EG"/>
        </w:rPr>
        <w:t xml:space="preserve">. </w:t>
      </w:r>
      <w:r w:rsidR="00140986">
        <w:rPr>
          <w:rFonts w:asciiTheme="majorBidi" w:hAnsiTheme="majorBidi" w:cstheme="majorBidi"/>
          <w:sz w:val="24"/>
          <w:szCs w:val="24"/>
          <w:lang w:val="en-GB" w:bidi="ar-EG"/>
        </w:rPr>
        <w:t>It portrays a nostalgic feeling that mourns the loss of something and the contentment of remembering a</w:t>
      </w:r>
      <w:r w:rsidR="00241D85">
        <w:rPr>
          <w:rFonts w:asciiTheme="majorBidi" w:hAnsiTheme="majorBidi" w:cstheme="majorBidi"/>
          <w:sz w:val="24"/>
          <w:szCs w:val="24"/>
          <w:lang w:val="en-GB" w:bidi="ar-EG"/>
        </w:rPr>
        <w:t xml:space="preserve"> fulfilling</w:t>
      </w:r>
      <w:r w:rsidR="00140986">
        <w:rPr>
          <w:rFonts w:asciiTheme="majorBidi" w:hAnsiTheme="majorBidi" w:cstheme="majorBidi"/>
          <w:sz w:val="24"/>
          <w:szCs w:val="24"/>
          <w:lang w:val="en-GB" w:bidi="ar-EG"/>
        </w:rPr>
        <w:t xml:space="preserve"> emotion or a desire.</w:t>
      </w:r>
      <w:r w:rsidR="00241D85">
        <w:rPr>
          <w:rFonts w:asciiTheme="majorBidi" w:hAnsiTheme="majorBidi" w:cstheme="majorBidi"/>
          <w:sz w:val="24"/>
          <w:szCs w:val="24"/>
          <w:lang w:val="en-GB" w:bidi="ar-EG"/>
        </w:rPr>
        <w:t xml:space="preserve"> Kitsch indeed contemplates the past and glorifies its presence, </w:t>
      </w:r>
      <w:r w:rsidR="00B735DC">
        <w:rPr>
          <w:rFonts w:asciiTheme="majorBidi" w:hAnsiTheme="majorBidi" w:cstheme="majorBidi"/>
          <w:sz w:val="24"/>
          <w:szCs w:val="24"/>
          <w:lang w:val="en-GB" w:bidi="ar-EG"/>
        </w:rPr>
        <w:t>and as Sastri has mentioned the revival of previous experiences is controlled by the demands of the mind</w:t>
      </w:r>
      <w:r w:rsidR="00DB6F16">
        <w:rPr>
          <w:rFonts w:asciiTheme="majorBidi" w:hAnsiTheme="majorBidi" w:cstheme="majorBidi"/>
          <w:sz w:val="24"/>
          <w:szCs w:val="24"/>
          <w:lang w:val="en-GB" w:bidi="ar-EG"/>
        </w:rPr>
        <w:t xml:space="preserve">. </w:t>
      </w:r>
      <w:r w:rsidR="00B735DC">
        <w:rPr>
          <w:rFonts w:asciiTheme="majorBidi" w:hAnsiTheme="majorBidi" w:cstheme="majorBidi"/>
          <w:sz w:val="24"/>
          <w:szCs w:val="24"/>
          <w:lang w:val="en-GB" w:bidi="ar-EG"/>
        </w:rPr>
        <w:t xml:space="preserve">Thus, the critic’s objection to the intense sentimentality </w:t>
      </w:r>
      <w:r w:rsidR="004134C4">
        <w:rPr>
          <w:rFonts w:asciiTheme="majorBidi" w:hAnsiTheme="majorBidi" w:cstheme="majorBidi"/>
          <w:sz w:val="24"/>
          <w:szCs w:val="24"/>
          <w:lang w:val="en-GB" w:bidi="ar-EG"/>
        </w:rPr>
        <w:t xml:space="preserve">is no longer valid as the sentimentality evoked in the artwork is </w:t>
      </w:r>
      <w:proofErr w:type="gramStart"/>
      <w:r w:rsidR="004134C4">
        <w:rPr>
          <w:rFonts w:asciiTheme="majorBidi" w:hAnsiTheme="majorBidi" w:cstheme="majorBidi"/>
          <w:sz w:val="24"/>
          <w:szCs w:val="24"/>
          <w:lang w:val="en-GB" w:bidi="ar-EG"/>
        </w:rPr>
        <w:t>actually a</w:t>
      </w:r>
      <w:proofErr w:type="gramEnd"/>
      <w:r w:rsidR="004134C4">
        <w:rPr>
          <w:rFonts w:asciiTheme="majorBidi" w:hAnsiTheme="majorBidi" w:cstheme="majorBidi"/>
          <w:sz w:val="24"/>
          <w:szCs w:val="24"/>
          <w:lang w:val="en-GB" w:bidi="ar-EG"/>
        </w:rPr>
        <w:t xml:space="preserve"> product of cognitive faculty.</w:t>
      </w:r>
    </w:p>
    <w:p w14:paraId="4BFDE73D" w14:textId="264ED1D9" w:rsidR="00B04D50" w:rsidRDefault="00BF5059" w:rsidP="006E443B">
      <w:pPr>
        <w:jc w:val="both"/>
        <w:rPr>
          <w:rFonts w:asciiTheme="majorBidi" w:hAnsiTheme="majorBidi" w:cstheme="majorBidi"/>
          <w:sz w:val="24"/>
          <w:szCs w:val="24"/>
          <w:lang w:val="en-GB" w:bidi="ar-EG"/>
        </w:rPr>
      </w:pPr>
      <w:r>
        <w:rPr>
          <w:rFonts w:asciiTheme="majorBidi" w:hAnsiTheme="majorBidi" w:cstheme="majorBidi"/>
          <w:sz w:val="24"/>
          <w:szCs w:val="24"/>
          <w:lang w:val="en-GB" w:bidi="ar-EG"/>
        </w:rPr>
        <w:t xml:space="preserve">Robert C. Solomon </w:t>
      </w:r>
      <w:r w:rsidR="006922C6">
        <w:rPr>
          <w:rFonts w:asciiTheme="majorBidi" w:hAnsiTheme="majorBidi" w:cstheme="majorBidi"/>
          <w:sz w:val="24"/>
          <w:szCs w:val="24"/>
          <w:lang w:val="en-GB" w:bidi="ar-EG"/>
        </w:rPr>
        <w:t xml:space="preserve">has </w:t>
      </w:r>
      <w:r>
        <w:rPr>
          <w:rFonts w:asciiTheme="majorBidi" w:hAnsiTheme="majorBidi" w:cstheme="majorBidi"/>
          <w:sz w:val="24"/>
          <w:szCs w:val="24"/>
          <w:lang w:val="en-GB" w:bidi="ar-EG"/>
        </w:rPr>
        <w:t>explained the rejection of such sentimentality by stating that the critics of the twentieth century did not reject sentimentality itself rather they refused the exaggeration of those sentiments</w:t>
      </w:r>
      <w:r w:rsidR="002C50FE">
        <w:rPr>
          <w:rFonts w:asciiTheme="majorBidi" w:hAnsiTheme="majorBidi" w:cstheme="majorBidi"/>
          <w:sz w:val="24"/>
          <w:szCs w:val="24"/>
          <w:lang w:val="en-GB" w:bidi="ar-EG"/>
        </w:rPr>
        <w:t>,</w:t>
      </w:r>
      <w:r w:rsidR="00A42DFB">
        <w:rPr>
          <w:rFonts w:asciiTheme="majorBidi" w:hAnsiTheme="majorBidi" w:cstheme="majorBidi"/>
          <w:sz w:val="24"/>
          <w:szCs w:val="24"/>
          <w:lang w:val="en-GB" w:bidi="ar-EG"/>
        </w:rPr>
        <w:t xml:space="preserve"> </w:t>
      </w:r>
      <w:r w:rsidR="00A42DFB">
        <w:rPr>
          <w:rStyle w:val="FootnoteReference"/>
          <w:rFonts w:asciiTheme="majorBidi" w:hAnsiTheme="majorBidi" w:cstheme="majorBidi"/>
          <w:sz w:val="24"/>
          <w:szCs w:val="24"/>
          <w:lang w:val="en-GB" w:bidi="ar-EG"/>
        </w:rPr>
        <w:footnoteReference w:id="21"/>
      </w:r>
      <w:r w:rsidR="000A3453">
        <w:rPr>
          <w:rFonts w:asciiTheme="majorBidi" w:hAnsiTheme="majorBidi" w:cstheme="majorBidi"/>
          <w:sz w:val="24"/>
          <w:szCs w:val="24"/>
          <w:lang w:val="en-GB" w:bidi="ar-EG"/>
        </w:rPr>
        <w:t xml:space="preserve"> </w:t>
      </w:r>
      <w:r w:rsidR="00EB1A27">
        <w:rPr>
          <w:rFonts w:asciiTheme="majorBidi" w:hAnsiTheme="majorBidi" w:cstheme="majorBidi"/>
          <w:sz w:val="24"/>
          <w:szCs w:val="24"/>
          <w:lang w:val="en-GB" w:bidi="ar-EG"/>
        </w:rPr>
        <w:t>in addition to what</w:t>
      </w:r>
      <w:r w:rsidR="007F7099">
        <w:rPr>
          <w:rFonts w:asciiTheme="majorBidi" w:hAnsiTheme="majorBidi" w:cstheme="majorBidi"/>
          <w:sz w:val="24"/>
          <w:szCs w:val="24"/>
          <w:lang w:val="en-GB" w:bidi="ar-EG"/>
        </w:rPr>
        <w:t xml:space="preserve"> they visually and intellectually express</w:t>
      </w:r>
      <w:r>
        <w:rPr>
          <w:rFonts w:asciiTheme="majorBidi" w:hAnsiTheme="majorBidi" w:cstheme="majorBidi"/>
          <w:sz w:val="24"/>
          <w:szCs w:val="24"/>
          <w:lang w:val="en-GB" w:bidi="ar-EG"/>
        </w:rPr>
        <w:t xml:space="preserve">. </w:t>
      </w:r>
      <w:r w:rsidR="00026B6C">
        <w:rPr>
          <w:rFonts w:asciiTheme="majorBidi" w:hAnsiTheme="majorBidi" w:cstheme="majorBidi"/>
          <w:sz w:val="24"/>
          <w:szCs w:val="24"/>
          <w:lang w:val="en-GB" w:bidi="ar-EG"/>
        </w:rPr>
        <w:t>However,</w:t>
      </w:r>
      <w:r>
        <w:rPr>
          <w:rFonts w:asciiTheme="majorBidi" w:hAnsiTheme="majorBidi" w:cstheme="majorBidi"/>
          <w:sz w:val="24"/>
          <w:szCs w:val="24"/>
          <w:lang w:val="en-GB" w:bidi="ar-EG"/>
        </w:rPr>
        <w:t xml:space="preserve"> the beauty of Kitsch </w:t>
      </w:r>
      <w:r w:rsidR="007F7099">
        <w:rPr>
          <w:rFonts w:asciiTheme="majorBidi" w:hAnsiTheme="majorBidi" w:cstheme="majorBidi"/>
          <w:sz w:val="24"/>
          <w:szCs w:val="24"/>
          <w:lang w:val="en-GB" w:bidi="ar-EG"/>
        </w:rPr>
        <w:t>remains in this exaggeration</w:t>
      </w:r>
      <w:r w:rsidR="00026B6C">
        <w:rPr>
          <w:rFonts w:asciiTheme="majorBidi" w:hAnsiTheme="majorBidi" w:cstheme="majorBidi"/>
          <w:sz w:val="24"/>
          <w:szCs w:val="24"/>
          <w:lang w:val="en-GB" w:bidi="ar-EG"/>
        </w:rPr>
        <w:t xml:space="preserve"> which provides the beholder a sense of </w:t>
      </w:r>
      <w:r w:rsidR="00F47DE8">
        <w:rPr>
          <w:rFonts w:asciiTheme="majorBidi" w:hAnsiTheme="majorBidi" w:cstheme="majorBidi"/>
          <w:sz w:val="24"/>
          <w:szCs w:val="24"/>
          <w:lang w:val="en-GB" w:bidi="ar-EG"/>
        </w:rPr>
        <w:t>feeling centred</w:t>
      </w:r>
      <w:r w:rsidR="00026B6C">
        <w:rPr>
          <w:rFonts w:asciiTheme="majorBidi" w:hAnsiTheme="majorBidi" w:cstheme="majorBidi"/>
          <w:sz w:val="24"/>
          <w:szCs w:val="24"/>
          <w:lang w:val="en-GB" w:bidi="ar-EG"/>
        </w:rPr>
        <w:t xml:space="preserve">. </w:t>
      </w:r>
      <w:r w:rsidR="00674E46">
        <w:rPr>
          <w:rFonts w:asciiTheme="majorBidi" w:hAnsiTheme="majorBidi" w:cstheme="majorBidi"/>
          <w:sz w:val="24"/>
          <w:szCs w:val="24"/>
          <w:lang w:val="en-GB" w:bidi="ar-EG"/>
        </w:rPr>
        <w:t xml:space="preserve">People admire Kitsch's work for the energy it provokes in them, and the fantasised reality </w:t>
      </w:r>
      <w:r w:rsidR="00B56601">
        <w:rPr>
          <w:rFonts w:asciiTheme="majorBidi" w:hAnsiTheme="majorBidi" w:cstheme="majorBidi"/>
          <w:sz w:val="24"/>
          <w:szCs w:val="24"/>
          <w:lang w:val="en-GB" w:bidi="ar-EG"/>
        </w:rPr>
        <w:t xml:space="preserve">it </w:t>
      </w:r>
      <w:r w:rsidR="00674E46">
        <w:rPr>
          <w:rFonts w:asciiTheme="majorBidi" w:hAnsiTheme="majorBidi" w:cstheme="majorBidi"/>
          <w:sz w:val="24"/>
          <w:szCs w:val="24"/>
          <w:lang w:val="en-GB" w:bidi="ar-EG"/>
        </w:rPr>
        <w:t>create</w:t>
      </w:r>
      <w:r w:rsidR="00B56601">
        <w:rPr>
          <w:rFonts w:asciiTheme="majorBidi" w:hAnsiTheme="majorBidi" w:cstheme="majorBidi"/>
          <w:sz w:val="24"/>
          <w:szCs w:val="24"/>
          <w:lang w:val="en-GB" w:bidi="ar-EG"/>
        </w:rPr>
        <w:t xml:space="preserve">s. </w:t>
      </w:r>
      <w:r w:rsidR="001461D4">
        <w:rPr>
          <w:rFonts w:asciiTheme="majorBidi" w:hAnsiTheme="majorBidi" w:cstheme="majorBidi"/>
          <w:sz w:val="24"/>
          <w:szCs w:val="24"/>
          <w:lang w:val="en-GB" w:bidi="ar-EG"/>
        </w:rPr>
        <w:t>Hence</w:t>
      </w:r>
      <w:r w:rsidR="00B56601">
        <w:rPr>
          <w:rFonts w:asciiTheme="majorBidi" w:hAnsiTheme="majorBidi" w:cstheme="majorBidi"/>
          <w:sz w:val="24"/>
          <w:szCs w:val="24"/>
          <w:lang w:val="en-GB" w:bidi="ar-EG"/>
        </w:rPr>
        <w:t xml:space="preserve">, to elaborate more on this argument, one should notice that the perception of art conveys a distinctive relation between understanding and imagination </w:t>
      </w:r>
      <w:r w:rsidR="001461D4">
        <w:rPr>
          <w:rFonts w:asciiTheme="majorBidi" w:hAnsiTheme="majorBidi" w:cstheme="majorBidi"/>
          <w:sz w:val="24"/>
          <w:szCs w:val="24"/>
          <w:lang w:val="en-GB" w:bidi="ar-EG"/>
        </w:rPr>
        <w:t>which</w:t>
      </w:r>
      <w:r w:rsidR="00B56601">
        <w:rPr>
          <w:rFonts w:asciiTheme="majorBidi" w:hAnsiTheme="majorBidi" w:cstheme="majorBidi"/>
          <w:sz w:val="24"/>
          <w:szCs w:val="24"/>
          <w:lang w:val="en-GB" w:bidi="ar-EG"/>
        </w:rPr>
        <w:t xml:space="preserve"> </w:t>
      </w:r>
      <w:r w:rsidR="00AA7AFE">
        <w:rPr>
          <w:rFonts w:asciiTheme="majorBidi" w:hAnsiTheme="majorBidi" w:cstheme="majorBidi"/>
          <w:sz w:val="24"/>
          <w:szCs w:val="24"/>
          <w:lang w:val="en-GB" w:bidi="ar-EG"/>
        </w:rPr>
        <w:t xml:space="preserve">helps in creating emotions. </w:t>
      </w:r>
      <w:r w:rsidR="00D77709">
        <w:rPr>
          <w:rFonts w:asciiTheme="majorBidi" w:hAnsiTheme="majorBidi" w:cstheme="majorBidi"/>
          <w:sz w:val="24"/>
          <w:szCs w:val="24"/>
          <w:lang w:val="en-GB" w:bidi="ar-EG"/>
        </w:rPr>
        <w:t xml:space="preserve">The </w:t>
      </w:r>
      <w:r w:rsidR="00A42DFB">
        <w:rPr>
          <w:rFonts w:asciiTheme="majorBidi" w:hAnsiTheme="majorBidi" w:cstheme="majorBidi"/>
          <w:sz w:val="24"/>
          <w:szCs w:val="24"/>
          <w:lang w:val="en-GB" w:bidi="ar-EG"/>
        </w:rPr>
        <w:t>viewer ‘</w:t>
      </w:r>
      <w:r w:rsidR="00D77709">
        <w:rPr>
          <w:rFonts w:asciiTheme="majorBidi" w:hAnsiTheme="majorBidi" w:cstheme="majorBidi"/>
          <w:sz w:val="24"/>
          <w:szCs w:val="24"/>
          <w:lang w:val="en-GB" w:bidi="ar-EG"/>
        </w:rPr>
        <w:t xml:space="preserve">s ability to assimilate </w:t>
      </w:r>
      <w:r w:rsidR="00293DDF">
        <w:rPr>
          <w:rFonts w:asciiTheme="majorBidi" w:hAnsiTheme="majorBidi" w:cstheme="majorBidi"/>
          <w:sz w:val="24"/>
          <w:szCs w:val="24"/>
          <w:lang w:val="en-GB" w:bidi="ar-EG"/>
        </w:rPr>
        <w:t xml:space="preserve">the beauty of the work depends on </w:t>
      </w:r>
      <w:r w:rsidR="00723456">
        <w:rPr>
          <w:rFonts w:asciiTheme="majorBidi" w:hAnsiTheme="majorBidi" w:cstheme="majorBidi"/>
          <w:sz w:val="24"/>
          <w:szCs w:val="24"/>
          <w:lang w:val="en-GB" w:bidi="ar-EG"/>
        </w:rPr>
        <w:t>the act of engagement between the beholder and the work, the more he observes cognitively the artwork the greater he feels the pleasure of its aesthetic appeal,</w:t>
      </w:r>
      <w:r w:rsidR="00F47DE8">
        <w:rPr>
          <w:rFonts w:asciiTheme="majorBidi" w:hAnsiTheme="majorBidi" w:cstheme="majorBidi"/>
          <w:sz w:val="24"/>
          <w:szCs w:val="24"/>
          <w:lang w:val="en-GB" w:bidi="ar-EG"/>
        </w:rPr>
        <w:t xml:space="preserve"> and observation here is an act of imagination </w:t>
      </w:r>
      <w:r w:rsidR="0071590F">
        <w:rPr>
          <w:rFonts w:asciiTheme="majorBidi" w:hAnsiTheme="majorBidi" w:cstheme="majorBidi"/>
          <w:sz w:val="24"/>
          <w:szCs w:val="24"/>
          <w:lang w:val="en-GB" w:bidi="ar-EG"/>
        </w:rPr>
        <w:t>associated with</w:t>
      </w:r>
      <w:r w:rsidR="00F47DE8">
        <w:rPr>
          <w:rFonts w:asciiTheme="majorBidi" w:hAnsiTheme="majorBidi" w:cstheme="majorBidi"/>
          <w:sz w:val="24"/>
          <w:szCs w:val="24"/>
          <w:lang w:val="en-GB" w:bidi="ar-EG"/>
        </w:rPr>
        <w:t xml:space="preserve"> </w:t>
      </w:r>
      <w:r w:rsidR="0071590F">
        <w:rPr>
          <w:rFonts w:asciiTheme="majorBidi" w:hAnsiTheme="majorBidi" w:cstheme="majorBidi"/>
          <w:sz w:val="24"/>
          <w:szCs w:val="24"/>
          <w:lang w:val="en-GB" w:bidi="ar-EG"/>
        </w:rPr>
        <w:t xml:space="preserve">perceptions of mind. In the process of contemplating an artwork, the main </w:t>
      </w:r>
      <w:r w:rsidR="00B04D50">
        <w:rPr>
          <w:rFonts w:asciiTheme="majorBidi" w:hAnsiTheme="majorBidi" w:cstheme="majorBidi"/>
          <w:sz w:val="24"/>
          <w:szCs w:val="24"/>
          <w:lang w:val="en-GB" w:bidi="ar-EG"/>
        </w:rPr>
        <w:t>source of the aesthetic experience is the imaginative awareness of what is presented, the mind as a faculty tries to articulate the object into conceptions and imageries, and feeling as another faculty of cognition is fulfilled by the play of imagination, evoking the sense of pleasure.</w:t>
      </w:r>
    </w:p>
    <w:p w14:paraId="600BFDD9" w14:textId="77777777" w:rsidR="004A6FBE" w:rsidRDefault="004A6FBE" w:rsidP="006E443B">
      <w:pPr>
        <w:jc w:val="both"/>
        <w:rPr>
          <w:rFonts w:asciiTheme="majorBidi" w:hAnsiTheme="majorBidi" w:cstheme="majorBidi"/>
          <w:sz w:val="24"/>
          <w:szCs w:val="24"/>
          <w:lang w:val="en-GB" w:bidi="ar-EG"/>
        </w:rPr>
      </w:pPr>
    </w:p>
    <w:p w14:paraId="15EACE07" w14:textId="4DEA6FC0" w:rsidR="00A42DFB" w:rsidRPr="00D14FF2" w:rsidRDefault="002A76F5" w:rsidP="00A42DFB">
      <w:pPr>
        <w:rPr>
          <w:rFonts w:asciiTheme="majorBidi" w:hAnsiTheme="majorBidi" w:cstheme="majorBidi"/>
          <w:b/>
          <w:bCs/>
          <w:sz w:val="24"/>
          <w:szCs w:val="24"/>
        </w:rPr>
      </w:pPr>
      <w:r w:rsidRPr="00D14FF2">
        <w:rPr>
          <w:rFonts w:asciiTheme="majorBidi" w:hAnsiTheme="majorBidi" w:cstheme="majorBidi"/>
          <w:b/>
          <w:bCs/>
          <w:sz w:val="24"/>
          <w:szCs w:val="24"/>
        </w:rPr>
        <w:lastRenderedPageBreak/>
        <w:t>Conclusion:</w:t>
      </w:r>
    </w:p>
    <w:p w14:paraId="56B484AE" w14:textId="260D30F5" w:rsidR="00D14FF2" w:rsidRDefault="002A76F5" w:rsidP="003B4435">
      <w:pPr>
        <w:jc w:val="both"/>
        <w:rPr>
          <w:rFonts w:asciiTheme="majorBidi" w:hAnsiTheme="majorBidi" w:cstheme="majorBidi"/>
          <w:sz w:val="24"/>
          <w:szCs w:val="24"/>
        </w:rPr>
      </w:pPr>
      <w:r w:rsidRPr="00D14FF2">
        <w:rPr>
          <w:rFonts w:asciiTheme="majorBidi" w:hAnsiTheme="majorBidi" w:cstheme="majorBidi"/>
          <w:sz w:val="24"/>
          <w:szCs w:val="24"/>
        </w:rPr>
        <w:t>it is evident tha</w:t>
      </w:r>
      <w:r w:rsidR="00D14FF2">
        <w:rPr>
          <w:rFonts w:asciiTheme="majorBidi" w:hAnsiTheme="majorBidi" w:cstheme="majorBidi"/>
          <w:sz w:val="24"/>
          <w:szCs w:val="24"/>
        </w:rPr>
        <w:t xml:space="preserve">t </w:t>
      </w:r>
      <w:r w:rsidR="003B4435">
        <w:rPr>
          <w:rFonts w:asciiTheme="majorBidi" w:hAnsiTheme="majorBidi" w:cstheme="majorBidi"/>
          <w:sz w:val="24"/>
          <w:szCs w:val="24"/>
        </w:rPr>
        <w:t>Kitsch</w:t>
      </w:r>
      <w:r w:rsidR="00D14FF2">
        <w:rPr>
          <w:rFonts w:asciiTheme="majorBidi" w:hAnsiTheme="majorBidi" w:cstheme="majorBidi"/>
          <w:sz w:val="24"/>
          <w:szCs w:val="24"/>
        </w:rPr>
        <w:t xml:space="preserve"> has evolved into a prominent concept, which made its </w:t>
      </w:r>
      <w:r w:rsidR="003B4435">
        <w:rPr>
          <w:rFonts w:asciiTheme="majorBidi" w:hAnsiTheme="majorBidi" w:cstheme="majorBidi"/>
          <w:sz w:val="24"/>
          <w:szCs w:val="24"/>
        </w:rPr>
        <w:t>impact</w:t>
      </w:r>
      <w:r w:rsidR="00D14FF2">
        <w:rPr>
          <w:rFonts w:asciiTheme="majorBidi" w:hAnsiTheme="majorBidi" w:cstheme="majorBidi"/>
          <w:sz w:val="24"/>
          <w:szCs w:val="24"/>
        </w:rPr>
        <w:t xml:space="preserve"> on various forms of art.</w:t>
      </w:r>
      <w:r w:rsidR="00206729">
        <w:rPr>
          <w:rFonts w:asciiTheme="majorBidi" w:hAnsiTheme="majorBidi" w:cstheme="majorBidi"/>
          <w:sz w:val="24"/>
          <w:szCs w:val="24"/>
        </w:rPr>
        <w:t xml:space="preserve"> Certain critics have perceived it negatively as a representation of poor taste and </w:t>
      </w:r>
      <w:r w:rsidR="00DF56B8" w:rsidRPr="003B4435">
        <w:rPr>
          <w:rFonts w:asciiTheme="majorBidi" w:hAnsiTheme="majorBidi" w:cstheme="majorBidi"/>
          <w:sz w:val="24"/>
          <w:szCs w:val="24"/>
        </w:rPr>
        <w:t>other</w:t>
      </w:r>
      <w:r w:rsidR="003B4435" w:rsidRPr="003B4435">
        <w:rPr>
          <w:rFonts w:asciiTheme="majorBidi" w:hAnsiTheme="majorBidi" w:cstheme="majorBidi"/>
          <w:sz w:val="24"/>
          <w:szCs w:val="24"/>
        </w:rPr>
        <w:t xml:space="preserve"> critics have sought to delve deeper into the origins of kitsch art and its </w:t>
      </w:r>
      <w:r w:rsidR="003B4435">
        <w:rPr>
          <w:rFonts w:asciiTheme="majorBidi" w:hAnsiTheme="majorBidi" w:cstheme="majorBidi"/>
          <w:sz w:val="24"/>
          <w:szCs w:val="24"/>
        </w:rPr>
        <w:t>influence</w:t>
      </w:r>
      <w:r w:rsidR="003B4435" w:rsidRPr="003B4435">
        <w:rPr>
          <w:rFonts w:asciiTheme="majorBidi" w:hAnsiTheme="majorBidi" w:cstheme="majorBidi"/>
          <w:sz w:val="24"/>
          <w:szCs w:val="24"/>
        </w:rPr>
        <w:t xml:space="preserve"> on artistic concepts and cultural theories. In response to criticisms regarding kitsch</w:t>
      </w:r>
      <w:r w:rsidR="003B4435">
        <w:rPr>
          <w:rFonts w:asciiTheme="majorBidi" w:hAnsiTheme="majorBidi" w:cstheme="majorBidi"/>
          <w:sz w:val="24"/>
          <w:szCs w:val="24"/>
        </w:rPr>
        <w:t>’s aesthetic deficiencies</w:t>
      </w:r>
      <w:r w:rsidR="003B4435" w:rsidRPr="003B4435">
        <w:rPr>
          <w:rFonts w:asciiTheme="majorBidi" w:hAnsiTheme="majorBidi" w:cstheme="majorBidi"/>
          <w:sz w:val="24"/>
          <w:szCs w:val="24"/>
        </w:rPr>
        <w:t xml:space="preserve">, </w:t>
      </w:r>
      <w:r w:rsidR="003B4435">
        <w:rPr>
          <w:rFonts w:asciiTheme="majorBidi" w:hAnsiTheme="majorBidi" w:cstheme="majorBidi"/>
          <w:sz w:val="24"/>
          <w:szCs w:val="24"/>
        </w:rPr>
        <w:t>we have presented</w:t>
      </w:r>
      <w:r w:rsidR="003B4435" w:rsidRPr="003B4435">
        <w:rPr>
          <w:rFonts w:asciiTheme="majorBidi" w:hAnsiTheme="majorBidi" w:cstheme="majorBidi"/>
          <w:sz w:val="24"/>
          <w:szCs w:val="24"/>
        </w:rPr>
        <w:t xml:space="preserve"> arguments </w:t>
      </w:r>
      <w:r w:rsidR="003B4435">
        <w:rPr>
          <w:rFonts w:asciiTheme="majorBidi" w:hAnsiTheme="majorBidi" w:cstheme="majorBidi"/>
          <w:sz w:val="24"/>
          <w:szCs w:val="24"/>
        </w:rPr>
        <w:t xml:space="preserve">to prove that </w:t>
      </w:r>
      <w:r w:rsidR="003B4435" w:rsidRPr="003B4435">
        <w:rPr>
          <w:rFonts w:asciiTheme="majorBidi" w:hAnsiTheme="majorBidi" w:cstheme="majorBidi"/>
          <w:sz w:val="24"/>
          <w:szCs w:val="24"/>
        </w:rPr>
        <w:t>kitsch</w:t>
      </w:r>
      <w:r w:rsidR="003B4435">
        <w:rPr>
          <w:rFonts w:asciiTheme="majorBidi" w:hAnsiTheme="majorBidi" w:cstheme="majorBidi"/>
          <w:sz w:val="24"/>
          <w:szCs w:val="24"/>
        </w:rPr>
        <w:t xml:space="preserve"> possesses aesthetic value</w:t>
      </w:r>
      <w:r w:rsidR="003B4435" w:rsidRPr="003B4435">
        <w:rPr>
          <w:rFonts w:asciiTheme="majorBidi" w:hAnsiTheme="majorBidi" w:cstheme="majorBidi"/>
          <w:sz w:val="24"/>
          <w:szCs w:val="24"/>
        </w:rPr>
        <w:t xml:space="preserve">, contending that the issue lies in the misinterpretation of </w:t>
      </w:r>
      <w:r w:rsidR="003B4435">
        <w:rPr>
          <w:rFonts w:asciiTheme="majorBidi" w:hAnsiTheme="majorBidi" w:cstheme="majorBidi"/>
          <w:sz w:val="24"/>
          <w:szCs w:val="24"/>
        </w:rPr>
        <w:t>its</w:t>
      </w:r>
      <w:r w:rsidR="003B4435" w:rsidRPr="003B4435">
        <w:rPr>
          <w:rFonts w:asciiTheme="majorBidi" w:hAnsiTheme="majorBidi" w:cstheme="majorBidi"/>
          <w:sz w:val="24"/>
          <w:szCs w:val="24"/>
        </w:rPr>
        <w:t xml:space="preserve"> aesthetic ideology and biases against its exaggerated sentimentality. By highlighting the effectiveness of aesthetic emotions in demonstrating aesthetic worth, various theories put forth by different philosophers serve as evidence to refute these objections.</w:t>
      </w:r>
    </w:p>
    <w:sdt>
      <w:sdtPr>
        <w:rPr>
          <w:rFonts w:asciiTheme="minorHAnsi" w:eastAsiaTheme="minorHAnsi" w:hAnsiTheme="minorHAnsi" w:cstheme="minorBidi"/>
          <w:color w:val="auto"/>
          <w:sz w:val="22"/>
          <w:szCs w:val="22"/>
        </w:rPr>
        <w:id w:val="-926035508"/>
        <w:docPartObj>
          <w:docPartGallery w:val="Bibliographies"/>
          <w:docPartUnique/>
        </w:docPartObj>
      </w:sdtPr>
      <w:sdtEndPr>
        <w:rPr>
          <w:rFonts w:asciiTheme="majorBidi" w:hAnsiTheme="majorBidi"/>
          <w:sz w:val="24"/>
          <w:szCs w:val="24"/>
        </w:rPr>
      </w:sdtEndPr>
      <w:sdtContent>
        <w:p w14:paraId="35773D18" w14:textId="4E072FFE" w:rsidR="003B4435" w:rsidRPr="00DF21CD" w:rsidRDefault="00BA31C1" w:rsidP="007E37E9">
          <w:pPr>
            <w:pStyle w:val="Heading1"/>
            <w:rPr>
              <w:b/>
              <w:bCs/>
              <w:color w:val="000000" w:themeColor="text1"/>
              <w:sz w:val="24"/>
              <w:szCs w:val="24"/>
            </w:rPr>
          </w:pPr>
          <w:r>
            <w:rPr>
              <w:b/>
              <w:bCs/>
              <w:color w:val="000000" w:themeColor="text1"/>
              <w:sz w:val="24"/>
              <w:szCs w:val="24"/>
            </w:rPr>
            <w:t>Bibliography</w:t>
          </w:r>
        </w:p>
        <w:bookmarkStart w:id="0" w:name="_Hlk170565453" w:displacedByCustomXml="next"/>
        <w:sdt>
          <w:sdtPr>
            <w:id w:val="111145805"/>
            <w:bibliography/>
          </w:sdtPr>
          <w:sdtEndPr>
            <w:rPr>
              <w:rFonts w:asciiTheme="majorBidi" w:hAnsiTheme="majorBidi" w:cstheme="majorBidi"/>
              <w:sz w:val="24"/>
              <w:szCs w:val="24"/>
            </w:rPr>
          </w:sdtEndPr>
          <w:sdtContent>
            <w:p w14:paraId="5B4549A0" w14:textId="77777777" w:rsidR="009C6D86" w:rsidRPr="009C6D86" w:rsidRDefault="009C6D86" w:rsidP="009C6D86">
              <w:pPr>
                <w:pStyle w:val="Bibliography"/>
                <w:ind w:left="720" w:hanging="720"/>
                <w:jc w:val="both"/>
                <w:rPr>
                  <w:rFonts w:asciiTheme="majorBidi" w:hAnsiTheme="majorBidi" w:cstheme="majorBidi"/>
                  <w:sz w:val="24"/>
                  <w:szCs w:val="24"/>
                </w:rPr>
              </w:pPr>
              <w:r w:rsidRPr="009C6D86">
                <w:rPr>
                  <w:rFonts w:asciiTheme="majorBidi" w:hAnsiTheme="majorBidi" w:cstheme="majorBidi"/>
                  <w:sz w:val="24"/>
                  <w:szCs w:val="24"/>
                </w:rPr>
                <w:t>Barett, T. (2003). ‘Interpreting Art: Reflecting, Wondering, Responding.’ New York: The McGraw-Hill Companies.</w:t>
              </w:r>
            </w:p>
            <w:p w14:paraId="0C2665EE" w14:textId="77777777" w:rsidR="009C6D86" w:rsidRPr="009C6D86" w:rsidRDefault="009C6D86" w:rsidP="009C6D86">
              <w:pPr>
                <w:pStyle w:val="Bibliography"/>
                <w:ind w:left="720" w:hanging="720"/>
                <w:jc w:val="both"/>
                <w:rPr>
                  <w:rFonts w:asciiTheme="majorBidi" w:hAnsiTheme="majorBidi" w:cstheme="majorBidi"/>
                  <w:sz w:val="24"/>
                  <w:szCs w:val="24"/>
                </w:rPr>
              </w:pPr>
              <w:r w:rsidRPr="009C6D86">
                <w:rPr>
                  <w:rFonts w:asciiTheme="majorBidi" w:hAnsiTheme="majorBidi" w:cstheme="majorBidi"/>
                  <w:sz w:val="24"/>
                  <w:szCs w:val="24"/>
                </w:rPr>
                <w:t>Berger, J. (1972). ‘Ways of Seeing.’ London: British Broadcasting Corporation and Penguin Books.</w:t>
              </w:r>
            </w:p>
            <w:p w14:paraId="38211708" w14:textId="77777777" w:rsidR="009C6D86" w:rsidRPr="009C6D86" w:rsidRDefault="009C6D86" w:rsidP="009C6D86">
              <w:pPr>
                <w:pStyle w:val="Bibliography"/>
                <w:ind w:left="720" w:hanging="720"/>
                <w:jc w:val="both"/>
                <w:rPr>
                  <w:rFonts w:asciiTheme="majorBidi" w:hAnsiTheme="majorBidi" w:cstheme="majorBidi"/>
                  <w:sz w:val="24"/>
                  <w:szCs w:val="24"/>
                </w:rPr>
              </w:pPr>
              <w:r w:rsidRPr="009C6D86">
                <w:rPr>
                  <w:rFonts w:asciiTheme="majorBidi" w:hAnsiTheme="majorBidi" w:cstheme="majorBidi"/>
                  <w:sz w:val="24"/>
                  <w:szCs w:val="24"/>
                </w:rPr>
                <w:t>Bernstein, J. M. (1992). ‘The Fate of Art: Aesthetic Alienation from Kant to Derrida and Adorno.’ The Pennsylvania State University Press.</w:t>
              </w:r>
            </w:p>
            <w:p w14:paraId="687D50E4" w14:textId="77777777" w:rsidR="009C6D86" w:rsidRPr="009C6D86" w:rsidRDefault="009C6D86" w:rsidP="009C6D86">
              <w:pPr>
                <w:pStyle w:val="Bibliography"/>
                <w:ind w:left="720" w:hanging="720"/>
                <w:jc w:val="both"/>
                <w:rPr>
                  <w:rFonts w:asciiTheme="majorBidi" w:hAnsiTheme="majorBidi" w:cstheme="majorBidi"/>
                  <w:sz w:val="24"/>
                  <w:szCs w:val="24"/>
                </w:rPr>
              </w:pPr>
              <w:r w:rsidRPr="009C6D86">
                <w:rPr>
                  <w:rFonts w:asciiTheme="majorBidi" w:hAnsiTheme="majorBidi" w:cstheme="majorBidi"/>
                  <w:sz w:val="24"/>
                  <w:szCs w:val="24"/>
                </w:rPr>
                <w:t>Binkley, S. (2000, July). Kitsch as a Repetitive System: A Problem for the Theory. ‘Journal of Material Culture, 5,’ 131-152.</w:t>
              </w:r>
            </w:p>
            <w:p w14:paraId="2A952381" w14:textId="77777777" w:rsidR="009C6D86" w:rsidRPr="009C6D86" w:rsidRDefault="009C6D86" w:rsidP="009C6D86">
              <w:pPr>
                <w:pStyle w:val="Bibliography"/>
                <w:ind w:left="720" w:hanging="720"/>
                <w:jc w:val="both"/>
                <w:rPr>
                  <w:rFonts w:asciiTheme="majorBidi" w:hAnsiTheme="majorBidi" w:cstheme="majorBidi"/>
                  <w:sz w:val="24"/>
                  <w:szCs w:val="24"/>
                </w:rPr>
              </w:pPr>
              <w:r w:rsidRPr="009C6D86">
                <w:rPr>
                  <w:rFonts w:asciiTheme="majorBidi" w:hAnsiTheme="majorBidi" w:cstheme="majorBidi"/>
                  <w:sz w:val="24"/>
                  <w:szCs w:val="24"/>
                </w:rPr>
                <w:t>Bourdieu, P. (2020). ‘Habitus and Field: General Sociology (Lectures at the College de France 1982-1983).’ Cambridge: Polity.</w:t>
              </w:r>
            </w:p>
            <w:p w14:paraId="367FDC30" w14:textId="77777777" w:rsidR="009C6D86" w:rsidRPr="009C6D86" w:rsidRDefault="009C6D86" w:rsidP="009C6D86">
              <w:pPr>
                <w:pStyle w:val="Bibliography"/>
                <w:ind w:left="720" w:hanging="720"/>
                <w:jc w:val="both"/>
                <w:rPr>
                  <w:rFonts w:asciiTheme="majorBidi" w:hAnsiTheme="majorBidi" w:cstheme="majorBidi"/>
                  <w:sz w:val="24"/>
                  <w:szCs w:val="24"/>
                </w:rPr>
              </w:pPr>
              <w:r w:rsidRPr="009C6D86">
                <w:rPr>
                  <w:rFonts w:asciiTheme="majorBidi" w:hAnsiTheme="majorBidi" w:cstheme="majorBidi"/>
                  <w:sz w:val="24"/>
                  <w:szCs w:val="24"/>
                </w:rPr>
                <w:t>Burke, E. (1757). ‘A Philosophical Enquiry into the Origin of Our Ideas of the Sublime and Beautiful.’ London: R. and J. Dodsley.</w:t>
              </w:r>
            </w:p>
            <w:p w14:paraId="622EEC7C" w14:textId="77777777" w:rsidR="009C6D86" w:rsidRPr="009C6D86" w:rsidRDefault="009C6D86" w:rsidP="009C6D86">
              <w:pPr>
                <w:pStyle w:val="Bibliography"/>
                <w:ind w:left="720" w:hanging="720"/>
                <w:jc w:val="both"/>
                <w:rPr>
                  <w:rFonts w:asciiTheme="majorBidi" w:hAnsiTheme="majorBidi" w:cstheme="majorBidi"/>
                  <w:sz w:val="24"/>
                  <w:szCs w:val="24"/>
                </w:rPr>
              </w:pPr>
              <w:r w:rsidRPr="009C6D86">
                <w:rPr>
                  <w:rFonts w:asciiTheme="majorBidi" w:hAnsiTheme="majorBidi" w:cstheme="majorBidi"/>
                  <w:sz w:val="24"/>
                  <w:szCs w:val="24"/>
                </w:rPr>
                <w:t>Calinescu, M. (1987). ‘Five Faces of Modernity: Modernism, Avant-Garde, Decadence, Kitsch, Postmodernism.’ Durham: Duke University Press.</w:t>
              </w:r>
            </w:p>
            <w:p w14:paraId="3D334317" w14:textId="77777777" w:rsidR="009C6D86" w:rsidRPr="009C6D86" w:rsidRDefault="009C6D86" w:rsidP="009C6D86">
              <w:pPr>
                <w:pStyle w:val="Bibliography"/>
                <w:ind w:left="720" w:hanging="720"/>
                <w:jc w:val="both"/>
                <w:rPr>
                  <w:rFonts w:asciiTheme="majorBidi" w:hAnsiTheme="majorBidi" w:cstheme="majorBidi"/>
                  <w:sz w:val="24"/>
                  <w:szCs w:val="24"/>
                </w:rPr>
              </w:pPr>
              <w:proofErr w:type="spellStart"/>
              <w:r w:rsidRPr="009C6D86">
                <w:rPr>
                  <w:rFonts w:asciiTheme="majorBidi" w:hAnsiTheme="majorBidi" w:cstheme="majorBidi"/>
                  <w:sz w:val="24"/>
                  <w:szCs w:val="24"/>
                </w:rPr>
                <w:t>Deigh</w:t>
              </w:r>
              <w:proofErr w:type="spellEnd"/>
              <w:r w:rsidRPr="009C6D86">
                <w:rPr>
                  <w:rFonts w:asciiTheme="majorBidi" w:hAnsiTheme="majorBidi" w:cstheme="majorBidi"/>
                  <w:sz w:val="24"/>
                  <w:szCs w:val="24"/>
                </w:rPr>
                <w:t>, J. (1994). Cognitivism in the Theory of Emotions. ‘Ethics,’ 824-854.</w:t>
              </w:r>
            </w:p>
            <w:p w14:paraId="72A18E5D" w14:textId="77777777" w:rsidR="009C6D86" w:rsidRPr="009C6D86" w:rsidRDefault="009C6D86" w:rsidP="009C6D86">
              <w:pPr>
                <w:pStyle w:val="Bibliography"/>
                <w:ind w:left="720" w:hanging="720"/>
                <w:jc w:val="both"/>
                <w:rPr>
                  <w:rFonts w:asciiTheme="majorBidi" w:hAnsiTheme="majorBidi" w:cstheme="majorBidi"/>
                  <w:sz w:val="24"/>
                  <w:szCs w:val="24"/>
                </w:rPr>
              </w:pPr>
              <w:r w:rsidRPr="009C6D86">
                <w:rPr>
                  <w:rFonts w:asciiTheme="majorBidi" w:hAnsiTheme="majorBidi" w:cstheme="majorBidi"/>
                  <w:sz w:val="24"/>
                  <w:szCs w:val="24"/>
                </w:rPr>
                <w:t>Duncum, P. (2008). Holding Aesthetics and Ideology in Tension. ‘National Art Education Association,’ 122-135.</w:t>
              </w:r>
            </w:p>
            <w:p w14:paraId="3ADF6ACA" w14:textId="77777777" w:rsidR="009C6D86" w:rsidRPr="009C6D86" w:rsidRDefault="009C6D86" w:rsidP="009C6D86">
              <w:pPr>
                <w:pStyle w:val="Bibliography"/>
                <w:ind w:left="720" w:hanging="720"/>
                <w:jc w:val="both"/>
                <w:rPr>
                  <w:rFonts w:asciiTheme="majorBidi" w:hAnsiTheme="majorBidi" w:cstheme="majorBidi"/>
                  <w:sz w:val="24"/>
                  <w:szCs w:val="24"/>
                </w:rPr>
              </w:pPr>
              <w:r w:rsidRPr="009C6D86">
                <w:rPr>
                  <w:rFonts w:asciiTheme="majorBidi" w:hAnsiTheme="majorBidi" w:cstheme="majorBidi"/>
                  <w:sz w:val="24"/>
                  <w:szCs w:val="24"/>
                </w:rPr>
                <w:t>Hume on the relation between impressions and ideas. (n.d.). Retrieved from s3-eu-west-1.amazonaws.com: https://s3-eu-west-1.amazonaws.com/s3-euw1-ap-pe-ws4-cws-documents.ri-prod/9781138793934/A2/Hume/ImpressionsIdeas.pd</w:t>
              </w:r>
            </w:p>
            <w:p w14:paraId="28109B87" w14:textId="77777777" w:rsidR="009C6D86" w:rsidRPr="009C6D86" w:rsidRDefault="009C6D86" w:rsidP="009C6D86">
              <w:pPr>
                <w:pStyle w:val="Bibliography"/>
                <w:ind w:left="720" w:hanging="720"/>
                <w:jc w:val="both"/>
                <w:rPr>
                  <w:rFonts w:asciiTheme="majorBidi" w:hAnsiTheme="majorBidi" w:cstheme="majorBidi"/>
                  <w:sz w:val="24"/>
                  <w:szCs w:val="24"/>
                </w:rPr>
              </w:pPr>
              <w:r w:rsidRPr="009C6D86">
                <w:rPr>
                  <w:rFonts w:asciiTheme="majorBidi" w:hAnsiTheme="majorBidi" w:cstheme="majorBidi"/>
                  <w:sz w:val="24"/>
                  <w:szCs w:val="24"/>
                </w:rPr>
                <w:t>Kulka, T. (1996). ‘Kitsch and Art.’ United States: Pennsylvania State University Press.</w:t>
              </w:r>
            </w:p>
            <w:p w14:paraId="202B6336" w14:textId="77777777" w:rsidR="009C6D86" w:rsidRPr="009C6D86" w:rsidRDefault="009C6D86" w:rsidP="009C6D86">
              <w:pPr>
                <w:pStyle w:val="Bibliography"/>
                <w:ind w:left="720" w:hanging="720"/>
                <w:jc w:val="both"/>
                <w:rPr>
                  <w:rFonts w:asciiTheme="majorBidi" w:hAnsiTheme="majorBidi" w:cstheme="majorBidi"/>
                  <w:sz w:val="24"/>
                  <w:szCs w:val="24"/>
                </w:rPr>
              </w:pPr>
              <w:r w:rsidRPr="009C6D86">
                <w:rPr>
                  <w:rFonts w:asciiTheme="majorBidi" w:hAnsiTheme="majorBidi" w:cstheme="majorBidi"/>
                  <w:sz w:val="24"/>
                  <w:szCs w:val="24"/>
                </w:rPr>
                <w:t xml:space="preserve">Kurz, O. (1948). ‘Fakes: A Handbook </w:t>
              </w:r>
              <w:proofErr w:type="gramStart"/>
              <w:r w:rsidRPr="009C6D86">
                <w:rPr>
                  <w:rFonts w:asciiTheme="majorBidi" w:hAnsiTheme="majorBidi" w:cstheme="majorBidi"/>
                  <w:sz w:val="24"/>
                  <w:szCs w:val="24"/>
                </w:rPr>
                <w:t>For</w:t>
              </w:r>
              <w:proofErr w:type="gramEnd"/>
              <w:r w:rsidRPr="009C6D86">
                <w:rPr>
                  <w:rFonts w:asciiTheme="majorBidi" w:hAnsiTheme="majorBidi" w:cstheme="majorBidi"/>
                  <w:sz w:val="24"/>
                  <w:szCs w:val="24"/>
                </w:rPr>
                <w:t xml:space="preserve"> Collectors And Students.’ London: Faber &amp;amp; Faber.</w:t>
              </w:r>
            </w:p>
            <w:p w14:paraId="2FC81A4E" w14:textId="79C9B291" w:rsidR="009C6D86" w:rsidRPr="009C6D86" w:rsidRDefault="009C6D86" w:rsidP="00172953">
              <w:pPr>
                <w:pStyle w:val="Bibliography"/>
                <w:ind w:left="720" w:hanging="720"/>
                <w:jc w:val="both"/>
                <w:rPr>
                  <w:rFonts w:asciiTheme="majorBidi" w:hAnsiTheme="majorBidi" w:cstheme="majorBidi"/>
                  <w:sz w:val="24"/>
                  <w:szCs w:val="24"/>
                  <w:lang w:val="fr-FR"/>
                </w:rPr>
              </w:pPr>
              <w:r w:rsidRPr="009C6D86">
                <w:rPr>
                  <w:rFonts w:asciiTheme="majorBidi" w:hAnsiTheme="majorBidi" w:cstheme="majorBidi"/>
                  <w:sz w:val="24"/>
                  <w:szCs w:val="24"/>
                </w:rPr>
                <w:lastRenderedPageBreak/>
                <w:t xml:space="preserve">Max Ryynänen, P. B. (2023). ‘The Changing Meaning of Kitsch.’ </w:t>
              </w:r>
              <w:proofErr w:type="spellStart"/>
              <w:proofErr w:type="gramStart"/>
              <w:r w:rsidRPr="009C6D86">
                <w:rPr>
                  <w:rFonts w:asciiTheme="majorBidi" w:hAnsiTheme="majorBidi" w:cstheme="majorBidi"/>
                  <w:sz w:val="24"/>
                  <w:szCs w:val="24"/>
                  <w:lang w:val="fr-FR"/>
                </w:rPr>
                <w:t>Switzerland</w:t>
              </w:r>
              <w:proofErr w:type="spellEnd"/>
              <w:r w:rsidRPr="009C6D86">
                <w:rPr>
                  <w:rFonts w:asciiTheme="majorBidi" w:hAnsiTheme="majorBidi" w:cstheme="majorBidi"/>
                  <w:sz w:val="24"/>
                  <w:szCs w:val="24"/>
                  <w:lang w:val="fr-FR"/>
                </w:rPr>
                <w:t>:</w:t>
              </w:r>
              <w:proofErr w:type="gramEnd"/>
              <w:r w:rsidRPr="009C6D86">
                <w:rPr>
                  <w:rFonts w:asciiTheme="majorBidi" w:hAnsiTheme="majorBidi" w:cstheme="majorBidi"/>
                  <w:sz w:val="24"/>
                  <w:szCs w:val="24"/>
                  <w:lang w:val="fr-FR"/>
                </w:rPr>
                <w:t xml:space="preserve"> </w:t>
              </w:r>
              <w:proofErr w:type="spellStart"/>
              <w:r w:rsidRPr="009C6D86">
                <w:rPr>
                  <w:rFonts w:asciiTheme="majorBidi" w:hAnsiTheme="majorBidi" w:cstheme="majorBidi"/>
                  <w:sz w:val="24"/>
                  <w:szCs w:val="24"/>
                  <w:lang w:val="fr-FR"/>
                </w:rPr>
                <w:t>Palgrave</w:t>
              </w:r>
              <w:proofErr w:type="spellEnd"/>
              <w:r w:rsidRPr="009C6D86">
                <w:rPr>
                  <w:rFonts w:asciiTheme="majorBidi" w:hAnsiTheme="majorBidi" w:cstheme="majorBidi"/>
                  <w:sz w:val="24"/>
                  <w:szCs w:val="24"/>
                  <w:lang w:val="fr-FR"/>
                </w:rPr>
                <w:t xml:space="preserve"> Macmillan.</w:t>
              </w:r>
            </w:p>
            <w:p w14:paraId="2AA5ED31" w14:textId="77777777" w:rsidR="009C6D86" w:rsidRPr="009C6D86" w:rsidRDefault="009C6D86" w:rsidP="009C6D86">
              <w:pPr>
                <w:pStyle w:val="Bibliography"/>
                <w:ind w:left="720" w:hanging="720"/>
                <w:jc w:val="both"/>
                <w:rPr>
                  <w:rFonts w:asciiTheme="majorBidi" w:hAnsiTheme="majorBidi" w:cstheme="majorBidi"/>
                  <w:sz w:val="24"/>
                  <w:szCs w:val="24"/>
                </w:rPr>
              </w:pPr>
              <w:proofErr w:type="spellStart"/>
              <w:r w:rsidRPr="009C6D86">
                <w:rPr>
                  <w:rFonts w:asciiTheme="majorBidi" w:hAnsiTheme="majorBidi" w:cstheme="majorBidi"/>
                  <w:sz w:val="24"/>
                  <w:szCs w:val="24"/>
                  <w:lang w:val="fr-FR"/>
                </w:rPr>
                <w:t>Poppe</w:t>
              </w:r>
              <w:proofErr w:type="spellEnd"/>
              <w:r w:rsidRPr="009C6D86">
                <w:rPr>
                  <w:rFonts w:asciiTheme="majorBidi" w:hAnsiTheme="majorBidi" w:cstheme="majorBidi"/>
                  <w:sz w:val="24"/>
                  <w:szCs w:val="24"/>
                  <w:lang w:val="fr-FR"/>
                </w:rPr>
                <w:t xml:space="preserve"> Vieira de Almeida. </w:t>
              </w:r>
              <w:r w:rsidRPr="009C6D86">
                <w:rPr>
                  <w:rFonts w:asciiTheme="majorBidi" w:hAnsiTheme="majorBidi" w:cstheme="majorBidi"/>
                  <w:sz w:val="24"/>
                  <w:szCs w:val="24"/>
                </w:rPr>
                <w:t>(2017). ‘An Essay on Kitsch.’ ResearchGate, 1-12.</w:t>
              </w:r>
            </w:p>
            <w:p w14:paraId="3A8935E3" w14:textId="77777777" w:rsidR="009C6D86" w:rsidRPr="009C6D86" w:rsidRDefault="009C6D86" w:rsidP="009C6D86">
              <w:pPr>
                <w:pStyle w:val="Bibliography"/>
                <w:ind w:left="720" w:hanging="720"/>
                <w:jc w:val="both"/>
                <w:rPr>
                  <w:rFonts w:asciiTheme="majorBidi" w:hAnsiTheme="majorBidi" w:cstheme="majorBidi"/>
                  <w:sz w:val="24"/>
                  <w:szCs w:val="24"/>
                </w:rPr>
              </w:pPr>
              <w:r w:rsidRPr="009C6D86">
                <w:rPr>
                  <w:rFonts w:asciiTheme="majorBidi" w:hAnsiTheme="majorBidi" w:cstheme="majorBidi"/>
                  <w:sz w:val="24"/>
                  <w:szCs w:val="24"/>
                </w:rPr>
                <w:t>Robinson, J. (2020). Aesthetic Emotions. ‘The Monist,’ 205-222.</w:t>
              </w:r>
            </w:p>
            <w:p w14:paraId="3CE50B13" w14:textId="77777777" w:rsidR="009C6D86" w:rsidRPr="009C6D86" w:rsidRDefault="009C6D86" w:rsidP="009C6D86">
              <w:pPr>
                <w:pStyle w:val="Bibliography"/>
                <w:ind w:left="720" w:hanging="720"/>
                <w:jc w:val="both"/>
                <w:rPr>
                  <w:rFonts w:asciiTheme="majorBidi" w:hAnsiTheme="majorBidi" w:cstheme="majorBidi"/>
                  <w:sz w:val="24"/>
                  <w:szCs w:val="24"/>
                </w:rPr>
              </w:pPr>
              <w:r w:rsidRPr="009C6D86">
                <w:rPr>
                  <w:rFonts w:asciiTheme="majorBidi" w:hAnsiTheme="majorBidi" w:cstheme="majorBidi"/>
                  <w:sz w:val="24"/>
                  <w:szCs w:val="24"/>
                </w:rPr>
                <w:t>Sastri, P. S. (1954). Aesthetic Emotion. ‘Annals of the Bhandarkar Oriental Research Institute,’ 142-175.</w:t>
              </w:r>
            </w:p>
            <w:p w14:paraId="39E6A7ED" w14:textId="77777777" w:rsidR="009C6D86" w:rsidRPr="009C6D86" w:rsidRDefault="009C6D86" w:rsidP="009C6D86">
              <w:pPr>
                <w:pStyle w:val="Bibliography"/>
                <w:ind w:left="720" w:hanging="720"/>
                <w:jc w:val="both"/>
                <w:rPr>
                  <w:rFonts w:asciiTheme="majorBidi" w:hAnsiTheme="majorBidi" w:cstheme="majorBidi"/>
                  <w:sz w:val="24"/>
                  <w:szCs w:val="24"/>
                </w:rPr>
              </w:pPr>
              <w:r w:rsidRPr="009C6D86">
                <w:rPr>
                  <w:rFonts w:asciiTheme="majorBidi" w:hAnsiTheme="majorBidi" w:cstheme="majorBidi"/>
                  <w:sz w:val="24"/>
                  <w:szCs w:val="24"/>
                </w:rPr>
                <w:t>Solomon, R. C. (1991). ‘On Kitsch and Sentimentality.’ ‘The Journal of Aesthetics and Art Criticism,’ 1-14.</w:t>
              </w:r>
            </w:p>
            <w:p w14:paraId="60C508A3" w14:textId="77777777" w:rsidR="009C6D86" w:rsidRPr="009C6D86" w:rsidRDefault="009C6D86" w:rsidP="009C6D86">
              <w:pPr>
                <w:pStyle w:val="Bibliography"/>
                <w:ind w:left="720" w:hanging="720"/>
                <w:jc w:val="both"/>
                <w:rPr>
                  <w:rFonts w:asciiTheme="majorBidi" w:hAnsiTheme="majorBidi" w:cstheme="majorBidi"/>
                  <w:sz w:val="24"/>
                  <w:szCs w:val="24"/>
                </w:rPr>
              </w:pPr>
              <w:r w:rsidRPr="009C6D86">
                <w:rPr>
                  <w:rFonts w:asciiTheme="majorBidi" w:hAnsiTheme="majorBidi" w:cstheme="majorBidi"/>
                  <w:sz w:val="24"/>
                  <w:szCs w:val="24"/>
                </w:rPr>
                <w:t>Wolff, J. (1984). ‘The Social Production of Art.’ New York: New York University Press.</w:t>
              </w:r>
            </w:p>
            <w:p w14:paraId="0E71EDEE" w14:textId="01E93161" w:rsidR="009C6D86" w:rsidRPr="009C6D86" w:rsidRDefault="009C6D86" w:rsidP="009C6D86">
              <w:pPr>
                <w:pStyle w:val="Bibliography"/>
                <w:ind w:left="720" w:hanging="720"/>
                <w:jc w:val="both"/>
                <w:rPr>
                  <w:rFonts w:asciiTheme="majorBidi" w:hAnsiTheme="majorBidi" w:cstheme="majorBidi"/>
                  <w:sz w:val="24"/>
                  <w:szCs w:val="24"/>
                </w:rPr>
              </w:pPr>
              <w:r w:rsidRPr="009C6D86">
                <w:rPr>
                  <w:rFonts w:asciiTheme="majorBidi" w:hAnsiTheme="majorBidi" w:cstheme="majorBidi"/>
                  <w:sz w:val="24"/>
                  <w:szCs w:val="24"/>
                </w:rPr>
                <w:t>Zodiac, R. (1968). Attitudinal Effects of Mere Exposure. ‘Journal of Personality and Social Psychology Monograph Supplement.’</w:t>
              </w:r>
            </w:p>
            <w:p w14:paraId="69351BC5" w14:textId="3562DC91" w:rsidR="003B4435" w:rsidRPr="00DF21CD" w:rsidRDefault="00000000" w:rsidP="003B4435">
              <w:pPr>
                <w:rPr>
                  <w:rFonts w:asciiTheme="majorBidi" w:hAnsiTheme="majorBidi" w:cstheme="majorBidi"/>
                  <w:sz w:val="24"/>
                  <w:szCs w:val="24"/>
                  <w:rtl/>
                </w:rPr>
              </w:pPr>
            </w:p>
          </w:sdtContent>
        </w:sdt>
        <w:bookmarkEnd w:id="0" w:displacedByCustomXml="next"/>
      </w:sdtContent>
    </w:sdt>
    <w:sectPr w:rsidR="003B4435" w:rsidRPr="00DF21CD" w:rsidSect="004968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14405" w14:textId="77777777" w:rsidR="000F2E03" w:rsidRDefault="000F2E03" w:rsidP="00417733">
      <w:pPr>
        <w:spacing w:after="0" w:line="240" w:lineRule="auto"/>
      </w:pPr>
      <w:r>
        <w:separator/>
      </w:r>
    </w:p>
  </w:endnote>
  <w:endnote w:type="continuationSeparator" w:id="0">
    <w:p w14:paraId="1A69D573" w14:textId="77777777" w:rsidR="000F2E03" w:rsidRDefault="000F2E03" w:rsidP="00417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B9DA9" w14:textId="77777777" w:rsidR="000F2E03" w:rsidRDefault="000F2E03" w:rsidP="00417733">
      <w:pPr>
        <w:spacing w:after="0" w:line="240" w:lineRule="auto"/>
      </w:pPr>
      <w:r>
        <w:separator/>
      </w:r>
    </w:p>
  </w:footnote>
  <w:footnote w:type="continuationSeparator" w:id="0">
    <w:p w14:paraId="4C903AD9" w14:textId="77777777" w:rsidR="000F2E03" w:rsidRDefault="000F2E03" w:rsidP="00417733">
      <w:pPr>
        <w:spacing w:after="0" w:line="240" w:lineRule="auto"/>
      </w:pPr>
      <w:r>
        <w:continuationSeparator/>
      </w:r>
    </w:p>
  </w:footnote>
  <w:footnote w:id="1">
    <w:p w14:paraId="488B33AC" w14:textId="1C8950CD" w:rsidR="009F3960" w:rsidRPr="007E37E9" w:rsidRDefault="009F3960">
      <w:pPr>
        <w:pStyle w:val="FootnoteText"/>
        <w:rPr>
          <w:lang w:val="fr-FR"/>
        </w:rPr>
      </w:pPr>
      <w:r>
        <w:rPr>
          <w:rStyle w:val="FootnoteReference"/>
        </w:rPr>
        <w:footnoteRef/>
      </w:r>
      <w:r w:rsidRPr="009C6D86">
        <w:rPr>
          <w:lang w:val="fr-FR"/>
        </w:rPr>
        <w:t xml:space="preserve"> </w:t>
      </w:r>
      <w:r w:rsidR="009C6D86" w:rsidRPr="009C6D86">
        <w:rPr>
          <w:lang w:val="fr-FR"/>
        </w:rPr>
        <w:t>(</w:t>
      </w:r>
      <w:proofErr w:type="spellStart"/>
      <w:r w:rsidR="00A709E5" w:rsidRPr="009C6D86">
        <w:rPr>
          <w:lang w:val="fr-FR"/>
        </w:rPr>
        <w:t>Poppe</w:t>
      </w:r>
      <w:proofErr w:type="spellEnd"/>
      <w:r w:rsidR="00A709E5" w:rsidRPr="009C6D86">
        <w:rPr>
          <w:lang w:val="fr-FR"/>
        </w:rPr>
        <w:t xml:space="preserve"> Vieira de Almeida. </w:t>
      </w:r>
      <w:r w:rsidR="00A709E5" w:rsidRPr="007E37E9">
        <w:rPr>
          <w:lang w:val="fr-FR"/>
        </w:rPr>
        <w:t>2017</w:t>
      </w:r>
      <w:r w:rsidR="009C6D86" w:rsidRPr="007E37E9">
        <w:rPr>
          <w:lang w:val="fr-FR"/>
        </w:rPr>
        <w:t>)</w:t>
      </w:r>
      <w:r w:rsidR="00A709E5" w:rsidRPr="007E37E9">
        <w:rPr>
          <w:lang w:val="fr-FR"/>
        </w:rPr>
        <w:t xml:space="preserve">. </w:t>
      </w:r>
    </w:p>
  </w:footnote>
  <w:footnote w:id="2">
    <w:p w14:paraId="71C06476" w14:textId="0BBC05F0" w:rsidR="00D10BB2" w:rsidRPr="007E37E9" w:rsidRDefault="00D10BB2">
      <w:pPr>
        <w:pStyle w:val="FootnoteText"/>
        <w:rPr>
          <w:lang w:val="fr-FR"/>
        </w:rPr>
      </w:pPr>
      <w:r>
        <w:rPr>
          <w:rStyle w:val="FootnoteReference"/>
        </w:rPr>
        <w:footnoteRef/>
      </w:r>
      <w:r w:rsidRPr="007E37E9">
        <w:rPr>
          <w:lang w:val="fr-FR"/>
        </w:rPr>
        <w:t xml:space="preserve"> </w:t>
      </w:r>
      <w:r w:rsidR="009C6D86" w:rsidRPr="007E37E9">
        <w:rPr>
          <w:lang w:val="fr-FR"/>
        </w:rPr>
        <w:t>(</w:t>
      </w:r>
      <w:r w:rsidR="00A709E5" w:rsidRPr="007E37E9">
        <w:rPr>
          <w:lang w:val="fr-FR"/>
        </w:rPr>
        <w:t xml:space="preserve">Max </w:t>
      </w:r>
      <w:proofErr w:type="spellStart"/>
      <w:r w:rsidR="00A709E5" w:rsidRPr="007E37E9">
        <w:rPr>
          <w:lang w:val="fr-FR"/>
        </w:rPr>
        <w:t>Ryynänen</w:t>
      </w:r>
      <w:proofErr w:type="spellEnd"/>
      <w:r w:rsidR="00A709E5" w:rsidRPr="007E37E9">
        <w:rPr>
          <w:lang w:val="fr-FR"/>
        </w:rPr>
        <w:t xml:space="preserve">, P. B. </w:t>
      </w:r>
      <w:r w:rsidR="009C6D86" w:rsidRPr="007E37E9">
        <w:rPr>
          <w:lang w:val="fr-FR"/>
        </w:rPr>
        <w:t>.</w:t>
      </w:r>
      <w:r w:rsidR="00A709E5" w:rsidRPr="007E37E9">
        <w:rPr>
          <w:lang w:val="fr-FR"/>
        </w:rPr>
        <w:t>2023</w:t>
      </w:r>
      <w:r w:rsidR="009C6D86" w:rsidRPr="007E37E9">
        <w:rPr>
          <w:lang w:val="fr-FR"/>
        </w:rPr>
        <w:t>)</w:t>
      </w:r>
      <w:r w:rsidR="00A709E5" w:rsidRPr="007E37E9">
        <w:rPr>
          <w:lang w:val="fr-FR"/>
        </w:rPr>
        <w:t xml:space="preserve">. </w:t>
      </w:r>
    </w:p>
  </w:footnote>
  <w:footnote w:id="3">
    <w:p w14:paraId="2A76EEB2" w14:textId="406681F9" w:rsidR="00353488" w:rsidRPr="009C6D86" w:rsidRDefault="00353488">
      <w:pPr>
        <w:pStyle w:val="FootnoteText"/>
        <w:rPr>
          <w:rFonts w:asciiTheme="majorBidi" w:hAnsiTheme="majorBidi" w:cstheme="majorBidi"/>
        </w:rPr>
      </w:pPr>
      <w:r w:rsidRPr="00353488">
        <w:rPr>
          <w:rStyle w:val="FootnoteReference"/>
          <w:rFonts w:asciiTheme="majorBidi" w:hAnsiTheme="majorBidi" w:cstheme="majorBidi"/>
        </w:rPr>
        <w:footnoteRef/>
      </w:r>
      <w:r w:rsidRPr="009C6D86">
        <w:rPr>
          <w:rFonts w:asciiTheme="majorBidi" w:hAnsiTheme="majorBidi" w:cstheme="majorBidi"/>
        </w:rPr>
        <w:t xml:space="preserve"> </w:t>
      </w:r>
      <w:r w:rsidR="009C6D86" w:rsidRPr="009C6D86">
        <w:rPr>
          <w:rFonts w:asciiTheme="majorBidi" w:hAnsiTheme="majorBidi" w:cstheme="majorBidi"/>
        </w:rPr>
        <w:t>(</w:t>
      </w:r>
      <w:r w:rsidR="00A709E5" w:rsidRPr="009C6D86">
        <w:rPr>
          <w:rFonts w:asciiTheme="majorBidi" w:hAnsiTheme="majorBidi" w:cstheme="majorBidi"/>
        </w:rPr>
        <w:t>Kulka, T. 1996</w:t>
      </w:r>
      <w:r w:rsidR="009C6D86" w:rsidRPr="009C6D86">
        <w:rPr>
          <w:rFonts w:asciiTheme="majorBidi" w:hAnsiTheme="majorBidi" w:cstheme="majorBidi"/>
        </w:rPr>
        <w:t>)</w:t>
      </w:r>
      <w:r w:rsidR="00A709E5" w:rsidRPr="009C6D86">
        <w:rPr>
          <w:rFonts w:asciiTheme="majorBidi" w:hAnsiTheme="majorBidi" w:cstheme="majorBidi"/>
        </w:rPr>
        <w:t>.</w:t>
      </w:r>
    </w:p>
  </w:footnote>
  <w:footnote w:id="4">
    <w:p w14:paraId="666204BA" w14:textId="007916A6" w:rsidR="00D10BB2" w:rsidRPr="00D10BB2" w:rsidRDefault="00D10BB2">
      <w:pPr>
        <w:pStyle w:val="FootnoteText"/>
      </w:pPr>
      <w:r>
        <w:rPr>
          <w:rStyle w:val="FootnoteReference"/>
        </w:rPr>
        <w:footnoteRef/>
      </w:r>
      <w:r>
        <w:t xml:space="preserve"> </w:t>
      </w:r>
      <w:r w:rsidR="009C6D86">
        <w:t>(</w:t>
      </w:r>
      <w:r>
        <w:t>W</w:t>
      </w:r>
      <w:r w:rsidRPr="00D10BB2">
        <w:t xml:space="preserve">olff, j. 1984). </w:t>
      </w:r>
    </w:p>
  </w:footnote>
  <w:footnote w:id="5">
    <w:p w14:paraId="0029E1C2" w14:textId="3FC965FC" w:rsidR="002C0927" w:rsidRPr="002C0927" w:rsidRDefault="002C0927">
      <w:pPr>
        <w:pStyle w:val="FootnoteText"/>
        <w:rPr>
          <w:lang w:val="en-GB"/>
        </w:rPr>
      </w:pPr>
      <w:r>
        <w:rPr>
          <w:rStyle w:val="FootnoteReference"/>
        </w:rPr>
        <w:footnoteRef/>
      </w:r>
      <w:r>
        <w:t xml:space="preserve"> </w:t>
      </w:r>
      <w:r w:rsidR="009C6D86">
        <w:t>(</w:t>
      </w:r>
      <w:r w:rsidRPr="002C0927">
        <w:t>Burke, E. 1757).</w:t>
      </w:r>
    </w:p>
  </w:footnote>
  <w:footnote w:id="6">
    <w:p w14:paraId="07703527" w14:textId="02D9D93E" w:rsidR="00836521" w:rsidRPr="007E37E9" w:rsidRDefault="00836521">
      <w:pPr>
        <w:pStyle w:val="FootnoteText"/>
        <w:rPr>
          <w:lang w:val="fr-FR"/>
        </w:rPr>
      </w:pPr>
      <w:r>
        <w:rPr>
          <w:rStyle w:val="FootnoteReference"/>
        </w:rPr>
        <w:footnoteRef/>
      </w:r>
      <w:r w:rsidRPr="007E37E9">
        <w:rPr>
          <w:lang w:val="fr-FR"/>
        </w:rPr>
        <w:t xml:space="preserve"> </w:t>
      </w:r>
      <w:r w:rsidR="009C6D86" w:rsidRPr="007E37E9">
        <w:rPr>
          <w:lang w:val="fr-FR"/>
        </w:rPr>
        <w:t>(</w:t>
      </w:r>
      <w:proofErr w:type="spellStart"/>
      <w:r w:rsidRPr="007E37E9">
        <w:rPr>
          <w:lang w:val="fr-FR"/>
        </w:rPr>
        <w:t>Duncum</w:t>
      </w:r>
      <w:proofErr w:type="spellEnd"/>
      <w:r w:rsidRPr="007E37E9">
        <w:rPr>
          <w:lang w:val="fr-FR"/>
        </w:rPr>
        <w:t xml:space="preserve">, P. </w:t>
      </w:r>
      <w:r w:rsidR="009C6D86" w:rsidRPr="007E37E9">
        <w:rPr>
          <w:lang w:val="fr-FR"/>
        </w:rPr>
        <w:t>.</w:t>
      </w:r>
      <w:r w:rsidRPr="007E37E9">
        <w:rPr>
          <w:lang w:val="fr-FR"/>
        </w:rPr>
        <w:t>2008).</w:t>
      </w:r>
    </w:p>
  </w:footnote>
  <w:footnote w:id="7">
    <w:p w14:paraId="356BBBFC" w14:textId="5BCA9E55" w:rsidR="00FA32D2" w:rsidRPr="009C6D86" w:rsidRDefault="00FA32D2">
      <w:pPr>
        <w:pStyle w:val="FootnoteText"/>
        <w:rPr>
          <w:lang w:val="fr-FR"/>
        </w:rPr>
      </w:pPr>
      <w:r>
        <w:rPr>
          <w:rStyle w:val="FootnoteReference"/>
        </w:rPr>
        <w:footnoteRef/>
      </w:r>
      <w:proofErr w:type="gramStart"/>
      <w:r w:rsidR="009C6D86" w:rsidRPr="009C6D86">
        <w:rPr>
          <w:lang w:val="fr-FR"/>
        </w:rPr>
        <w:t>(</w:t>
      </w:r>
      <w:r w:rsidRPr="009C6D86">
        <w:rPr>
          <w:lang w:val="fr-FR"/>
        </w:rPr>
        <w:t xml:space="preserve"> </w:t>
      </w:r>
      <w:r w:rsidR="00B2568C" w:rsidRPr="009C6D86">
        <w:rPr>
          <w:lang w:val="fr-FR"/>
        </w:rPr>
        <w:t>Wolff</w:t>
      </w:r>
      <w:proofErr w:type="gramEnd"/>
      <w:r w:rsidR="00B2568C" w:rsidRPr="009C6D86">
        <w:rPr>
          <w:lang w:val="fr-FR"/>
        </w:rPr>
        <w:t>, j. 1984).</w:t>
      </w:r>
    </w:p>
  </w:footnote>
  <w:footnote w:id="8">
    <w:p w14:paraId="536940FB" w14:textId="5EA358E3" w:rsidR="000824C2" w:rsidRPr="009C6D86" w:rsidRDefault="000824C2">
      <w:pPr>
        <w:pStyle w:val="FootnoteText"/>
        <w:rPr>
          <w:lang w:val="fr-FR"/>
        </w:rPr>
      </w:pPr>
      <w:r>
        <w:rPr>
          <w:rStyle w:val="FootnoteReference"/>
        </w:rPr>
        <w:footnoteRef/>
      </w:r>
      <w:r w:rsidRPr="009C6D86">
        <w:rPr>
          <w:lang w:val="fr-FR"/>
        </w:rPr>
        <w:t xml:space="preserve"> </w:t>
      </w:r>
      <w:r w:rsidR="009C6D86" w:rsidRPr="009C6D86">
        <w:rPr>
          <w:lang w:val="fr-FR"/>
        </w:rPr>
        <w:t>(</w:t>
      </w:r>
      <w:r w:rsidRPr="009C6D86">
        <w:rPr>
          <w:lang w:val="fr-FR"/>
        </w:rPr>
        <w:t xml:space="preserve">Bourdieu, P. 2020). </w:t>
      </w:r>
    </w:p>
  </w:footnote>
  <w:footnote w:id="9">
    <w:p w14:paraId="7FF86BB4" w14:textId="5448158E" w:rsidR="000824C2" w:rsidRPr="009C6D86" w:rsidRDefault="000824C2">
      <w:pPr>
        <w:pStyle w:val="FootnoteText"/>
      </w:pPr>
      <w:r>
        <w:rPr>
          <w:rStyle w:val="FootnoteReference"/>
        </w:rPr>
        <w:footnoteRef/>
      </w:r>
      <w:r w:rsidRPr="009C6D86">
        <w:t xml:space="preserve"> </w:t>
      </w:r>
      <w:r w:rsidR="009C6D86">
        <w:t>(</w:t>
      </w:r>
      <w:r w:rsidR="009C6D86" w:rsidRPr="009C6D86">
        <w:t>Z</w:t>
      </w:r>
      <w:r w:rsidRPr="009C6D86">
        <w:t xml:space="preserve">odiac, R. 1968). </w:t>
      </w:r>
    </w:p>
  </w:footnote>
  <w:footnote w:id="10">
    <w:p w14:paraId="6B4ED179" w14:textId="15B3198D" w:rsidR="00154E48" w:rsidRPr="00154E48" w:rsidRDefault="00154E48">
      <w:pPr>
        <w:pStyle w:val="FootnoteText"/>
        <w:rPr>
          <w:rFonts w:asciiTheme="majorBidi" w:hAnsiTheme="majorBidi" w:cstheme="majorBidi"/>
          <w:lang w:val="en-GB"/>
        </w:rPr>
      </w:pPr>
      <w:r w:rsidRPr="00154E48">
        <w:rPr>
          <w:rStyle w:val="FootnoteReference"/>
          <w:rFonts w:asciiTheme="majorBidi" w:hAnsiTheme="majorBidi" w:cstheme="majorBidi"/>
        </w:rPr>
        <w:footnoteRef/>
      </w:r>
      <w:r w:rsidRPr="00154E48">
        <w:rPr>
          <w:rFonts w:asciiTheme="majorBidi" w:hAnsiTheme="majorBidi" w:cstheme="majorBidi"/>
        </w:rPr>
        <w:t xml:space="preserve"> </w:t>
      </w:r>
      <w:r w:rsidR="009C6D86">
        <w:rPr>
          <w:rFonts w:asciiTheme="majorBidi" w:hAnsiTheme="majorBidi" w:cstheme="majorBidi"/>
        </w:rPr>
        <w:t>(</w:t>
      </w:r>
      <w:r w:rsidRPr="00154E48">
        <w:rPr>
          <w:rFonts w:asciiTheme="majorBidi" w:hAnsiTheme="majorBidi" w:cstheme="majorBidi"/>
        </w:rPr>
        <w:t xml:space="preserve">Burke, E. 1757). </w:t>
      </w:r>
    </w:p>
  </w:footnote>
  <w:footnote w:id="11">
    <w:p w14:paraId="274D83DC" w14:textId="103CB5E4" w:rsidR="00FF56C2" w:rsidRPr="00D84781" w:rsidRDefault="00D84781" w:rsidP="00F53319">
      <w:pPr>
        <w:pStyle w:val="FootnoteText"/>
        <w:rPr>
          <w:rFonts w:asciiTheme="majorBidi" w:hAnsiTheme="majorBidi" w:cstheme="majorBidi"/>
        </w:rPr>
      </w:pPr>
      <w:r w:rsidRPr="00D84781">
        <w:rPr>
          <w:rStyle w:val="FootnoteReference"/>
          <w:rFonts w:asciiTheme="majorBidi" w:hAnsiTheme="majorBidi" w:cstheme="majorBidi"/>
        </w:rPr>
        <w:footnoteRef/>
      </w:r>
      <w:proofErr w:type="gramStart"/>
      <w:r w:rsidR="009C6D86">
        <w:rPr>
          <w:rFonts w:asciiTheme="majorBidi" w:hAnsiTheme="majorBidi" w:cstheme="majorBidi"/>
        </w:rPr>
        <w:t>(</w:t>
      </w:r>
      <w:r w:rsidRPr="00D84781">
        <w:rPr>
          <w:rFonts w:asciiTheme="majorBidi" w:hAnsiTheme="majorBidi" w:cstheme="majorBidi"/>
        </w:rPr>
        <w:t xml:space="preserve"> Berndtson</w:t>
      </w:r>
      <w:proofErr w:type="gramEnd"/>
      <w:r w:rsidRPr="00D84781">
        <w:rPr>
          <w:rFonts w:asciiTheme="majorBidi" w:hAnsiTheme="majorBidi" w:cstheme="majorBidi"/>
        </w:rPr>
        <w:t xml:space="preserve">, A. 1960). </w:t>
      </w:r>
    </w:p>
  </w:footnote>
  <w:footnote w:id="12">
    <w:p w14:paraId="7EFA8CEE" w14:textId="23084B47" w:rsidR="008B238D" w:rsidRPr="008B238D" w:rsidRDefault="008B238D">
      <w:pPr>
        <w:pStyle w:val="FootnoteText"/>
        <w:rPr>
          <w:lang w:val="en-GB"/>
        </w:rPr>
      </w:pPr>
      <w:r>
        <w:rPr>
          <w:rStyle w:val="FootnoteReference"/>
        </w:rPr>
        <w:footnoteRef/>
      </w:r>
      <w:r>
        <w:t xml:space="preserve"> </w:t>
      </w:r>
      <w:r w:rsidR="009C6D86">
        <w:t>(</w:t>
      </w:r>
      <w:r w:rsidR="00D84781" w:rsidRPr="00D84781">
        <w:rPr>
          <w:rFonts w:asciiTheme="majorBidi" w:hAnsiTheme="majorBidi" w:cstheme="majorBidi"/>
          <w:noProof/>
        </w:rPr>
        <w:t xml:space="preserve">Calinescu, M. 1987). </w:t>
      </w:r>
    </w:p>
  </w:footnote>
  <w:footnote w:id="13">
    <w:p w14:paraId="6AEABF69" w14:textId="541E21EC" w:rsidR="00780D14" w:rsidRPr="00780D14" w:rsidRDefault="00780D14">
      <w:pPr>
        <w:pStyle w:val="FootnoteText"/>
        <w:rPr>
          <w:rFonts w:asciiTheme="majorBidi" w:hAnsiTheme="majorBidi" w:cstheme="majorBidi"/>
          <w:lang w:val="en-GB"/>
        </w:rPr>
      </w:pPr>
      <w:r w:rsidRPr="00780D14">
        <w:rPr>
          <w:rStyle w:val="FootnoteReference"/>
          <w:rFonts w:asciiTheme="majorBidi" w:hAnsiTheme="majorBidi" w:cstheme="majorBidi"/>
        </w:rPr>
        <w:footnoteRef/>
      </w:r>
      <w:r w:rsidRPr="00780D14">
        <w:rPr>
          <w:rFonts w:asciiTheme="majorBidi" w:hAnsiTheme="majorBidi" w:cstheme="majorBidi"/>
        </w:rPr>
        <w:t xml:space="preserve"> </w:t>
      </w:r>
      <w:r w:rsidR="009C6D86">
        <w:rPr>
          <w:rFonts w:asciiTheme="majorBidi" w:hAnsiTheme="majorBidi" w:cstheme="majorBidi"/>
        </w:rPr>
        <w:t>(</w:t>
      </w:r>
      <w:r w:rsidRPr="00780D14">
        <w:rPr>
          <w:rFonts w:asciiTheme="majorBidi" w:hAnsiTheme="majorBidi" w:cstheme="majorBidi"/>
        </w:rPr>
        <w:t xml:space="preserve">Guyer, P. </w:t>
      </w:r>
      <w:r w:rsidR="009C6D86">
        <w:rPr>
          <w:rFonts w:asciiTheme="majorBidi" w:hAnsiTheme="majorBidi" w:cstheme="majorBidi"/>
        </w:rPr>
        <w:t>.</w:t>
      </w:r>
      <w:r w:rsidRPr="00780D14">
        <w:rPr>
          <w:rFonts w:asciiTheme="majorBidi" w:hAnsiTheme="majorBidi" w:cstheme="majorBidi"/>
        </w:rPr>
        <w:t xml:space="preserve">2002). </w:t>
      </w:r>
    </w:p>
  </w:footnote>
  <w:footnote w:id="14">
    <w:p w14:paraId="110683DB" w14:textId="49B8DDB4" w:rsidR="00780D14" w:rsidRPr="00780D14" w:rsidRDefault="00780D14" w:rsidP="00EB38CF">
      <w:pPr>
        <w:pStyle w:val="FootnoteText"/>
        <w:rPr>
          <w:lang w:val="en-GB"/>
        </w:rPr>
      </w:pPr>
      <w:r>
        <w:rPr>
          <w:rStyle w:val="FootnoteReference"/>
        </w:rPr>
        <w:footnoteRef/>
      </w:r>
      <w:r>
        <w:t xml:space="preserve"> </w:t>
      </w:r>
      <w:r w:rsidR="009C6D86">
        <w:t>(</w:t>
      </w:r>
      <w:r w:rsidR="00EB38CF" w:rsidRPr="00780D14">
        <w:rPr>
          <w:rFonts w:asciiTheme="majorBidi" w:hAnsiTheme="majorBidi" w:cstheme="majorBidi"/>
          <w:noProof/>
          <w:lang w:val="en-GB"/>
        </w:rPr>
        <w:t xml:space="preserve">Binkley, S. 2000,). </w:t>
      </w:r>
    </w:p>
  </w:footnote>
  <w:footnote w:id="15">
    <w:p w14:paraId="18D98694" w14:textId="64460966" w:rsidR="00FB1414" w:rsidRPr="00FB1414" w:rsidRDefault="00FB1414">
      <w:pPr>
        <w:pStyle w:val="FootnoteText"/>
        <w:rPr>
          <w:rFonts w:asciiTheme="majorBidi" w:hAnsiTheme="majorBidi" w:cstheme="majorBidi"/>
          <w:lang w:val="en-GB"/>
        </w:rPr>
      </w:pPr>
      <w:r w:rsidRPr="00FB1414">
        <w:rPr>
          <w:rStyle w:val="FootnoteReference"/>
          <w:rFonts w:asciiTheme="majorBidi" w:hAnsiTheme="majorBidi" w:cstheme="majorBidi"/>
        </w:rPr>
        <w:footnoteRef/>
      </w:r>
      <w:r w:rsidR="009C6D86">
        <w:rPr>
          <w:rFonts w:asciiTheme="majorBidi" w:hAnsiTheme="majorBidi" w:cstheme="majorBidi"/>
        </w:rPr>
        <w:t>(</w:t>
      </w:r>
      <w:r w:rsidRPr="00FB1414">
        <w:rPr>
          <w:rFonts w:asciiTheme="majorBidi" w:hAnsiTheme="majorBidi" w:cstheme="majorBidi"/>
        </w:rPr>
        <w:t xml:space="preserve">Matthews, P. M. 1996). </w:t>
      </w:r>
    </w:p>
  </w:footnote>
  <w:footnote w:id="16">
    <w:p w14:paraId="3F2757EE" w14:textId="62C413FB" w:rsidR="00417733" w:rsidRPr="006E443B" w:rsidRDefault="00417733" w:rsidP="006E443B">
      <w:pPr>
        <w:rPr>
          <w:rFonts w:asciiTheme="majorBidi" w:hAnsiTheme="majorBidi" w:cstheme="majorBidi"/>
        </w:rPr>
      </w:pPr>
      <w:r w:rsidRPr="00417733">
        <w:rPr>
          <w:rStyle w:val="FootnoteReference"/>
          <w:rFonts w:asciiTheme="majorBidi" w:hAnsiTheme="majorBidi" w:cstheme="majorBidi"/>
        </w:rPr>
        <w:footnoteRef/>
      </w:r>
      <w:proofErr w:type="gramStart"/>
      <w:r w:rsidR="009C6D86">
        <w:rPr>
          <w:rFonts w:asciiTheme="majorBidi" w:hAnsiTheme="majorBidi" w:cstheme="majorBidi"/>
        </w:rPr>
        <w:t>(</w:t>
      </w:r>
      <w:r w:rsidRPr="00417733">
        <w:rPr>
          <w:rFonts w:asciiTheme="majorBidi" w:hAnsiTheme="majorBidi" w:cstheme="majorBidi"/>
        </w:rPr>
        <w:t xml:space="preserve"> </w:t>
      </w:r>
      <w:r w:rsidR="004767BF" w:rsidRPr="004767BF">
        <w:rPr>
          <w:rFonts w:asciiTheme="majorBidi" w:hAnsiTheme="majorBidi" w:cstheme="majorBidi"/>
          <w:sz w:val="20"/>
          <w:szCs w:val="20"/>
        </w:rPr>
        <w:t>Kurz</w:t>
      </w:r>
      <w:proofErr w:type="gramEnd"/>
      <w:r w:rsidR="004767BF" w:rsidRPr="004767BF">
        <w:rPr>
          <w:rFonts w:asciiTheme="majorBidi" w:hAnsiTheme="majorBidi" w:cstheme="majorBidi"/>
          <w:sz w:val="20"/>
          <w:szCs w:val="20"/>
        </w:rPr>
        <w:t>, Otto.1948</w:t>
      </w:r>
      <w:r w:rsidR="009C6D86">
        <w:rPr>
          <w:rFonts w:asciiTheme="majorBidi" w:hAnsiTheme="majorBidi" w:cstheme="majorBidi"/>
          <w:sz w:val="20"/>
          <w:szCs w:val="20"/>
        </w:rPr>
        <w:t>).</w:t>
      </w:r>
    </w:p>
  </w:footnote>
  <w:footnote w:id="17">
    <w:p w14:paraId="08423595" w14:textId="52948C66" w:rsidR="006E443B" w:rsidRPr="006E443B" w:rsidRDefault="006E443B">
      <w:pPr>
        <w:pStyle w:val="FootnoteText"/>
        <w:rPr>
          <w:lang w:val="en-GB"/>
        </w:rPr>
      </w:pPr>
      <w:r>
        <w:rPr>
          <w:rStyle w:val="FootnoteReference"/>
        </w:rPr>
        <w:footnoteRef/>
      </w:r>
      <w:r>
        <w:t xml:space="preserve"> </w:t>
      </w:r>
      <w:r w:rsidR="009C6D86">
        <w:t>(</w:t>
      </w:r>
      <w:r w:rsidRPr="006E443B">
        <w:t xml:space="preserve">Berger, J. 1972). </w:t>
      </w:r>
    </w:p>
  </w:footnote>
  <w:footnote w:id="18">
    <w:p w14:paraId="7FF068EF" w14:textId="70EC52CE" w:rsidR="00685A27" w:rsidRPr="00A40EBD" w:rsidRDefault="00685A27" w:rsidP="00685A27">
      <w:pPr>
        <w:pStyle w:val="FootnoteText"/>
        <w:rPr>
          <w:lang w:val="en-GB"/>
        </w:rPr>
      </w:pPr>
      <w:r>
        <w:rPr>
          <w:rStyle w:val="FootnoteReference"/>
        </w:rPr>
        <w:footnoteRef/>
      </w:r>
      <w:r>
        <w:t xml:space="preserve"> </w:t>
      </w:r>
      <w:r w:rsidR="009C6D86">
        <w:t>(</w:t>
      </w:r>
      <w:r w:rsidRPr="00A40EBD">
        <w:t xml:space="preserve">Robinson, J. 2020). </w:t>
      </w:r>
    </w:p>
  </w:footnote>
  <w:footnote w:id="19">
    <w:p w14:paraId="1F404CD2" w14:textId="4BDB85A4" w:rsidR="00D14FF2" w:rsidRPr="00D14FF2" w:rsidRDefault="00D14FF2">
      <w:pPr>
        <w:pStyle w:val="FootnoteText"/>
        <w:rPr>
          <w:lang w:val="en-GB"/>
        </w:rPr>
      </w:pPr>
      <w:r>
        <w:rPr>
          <w:rStyle w:val="FootnoteReference"/>
        </w:rPr>
        <w:footnoteRef/>
      </w:r>
      <w:r>
        <w:t xml:space="preserve"> </w:t>
      </w:r>
      <w:r w:rsidR="009C6D86">
        <w:t>(</w:t>
      </w:r>
      <w:r w:rsidRPr="00D14FF2">
        <w:t>Hume on the relation between impressions and ideas. (n.d.).</w:t>
      </w:r>
    </w:p>
  </w:footnote>
  <w:footnote w:id="20">
    <w:p w14:paraId="58309E34" w14:textId="2AC2CBAC" w:rsidR="002A76F5" w:rsidRPr="007E37E9" w:rsidRDefault="002A76F5">
      <w:pPr>
        <w:pStyle w:val="FootnoteText"/>
      </w:pPr>
      <w:r>
        <w:rPr>
          <w:rStyle w:val="FootnoteReference"/>
        </w:rPr>
        <w:footnoteRef/>
      </w:r>
      <w:r w:rsidRPr="007E37E9">
        <w:t xml:space="preserve"> </w:t>
      </w:r>
      <w:r w:rsidR="009C6D86" w:rsidRPr="007E37E9">
        <w:t>(</w:t>
      </w:r>
      <w:r w:rsidRPr="007E37E9">
        <w:t>Sastri, P. S. 1954).</w:t>
      </w:r>
    </w:p>
  </w:footnote>
  <w:footnote w:id="21">
    <w:p w14:paraId="02C71F13" w14:textId="622B0A4A" w:rsidR="00A42DFB" w:rsidRPr="009C6D86" w:rsidRDefault="00A42DFB">
      <w:pPr>
        <w:pStyle w:val="FootnoteText"/>
        <w:rPr>
          <w:lang w:val="fr-FR"/>
        </w:rPr>
      </w:pPr>
      <w:r>
        <w:rPr>
          <w:rStyle w:val="FootnoteReference"/>
        </w:rPr>
        <w:footnoteRef/>
      </w:r>
      <w:proofErr w:type="gramStart"/>
      <w:r w:rsidR="009C6D86">
        <w:t>(</w:t>
      </w:r>
      <w:r w:rsidRPr="009C6D86">
        <w:rPr>
          <w:lang w:val="fr-FR"/>
        </w:rPr>
        <w:t xml:space="preserve"> Solomon</w:t>
      </w:r>
      <w:proofErr w:type="gramEnd"/>
      <w:r w:rsidRPr="009C6D86">
        <w:rPr>
          <w:lang w:val="fr-FR"/>
        </w:rPr>
        <w:t>, R. C. 1991</w:t>
      </w:r>
      <w:r w:rsidR="007E37E9">
        <w:rPr>
          <w:lang w:val="fr-FR"/>
        </w:rPr>
        <w:t>.</w:t>
      </w:r>
      <w:r w:rsidRPr="009C6D86">
        <w:rPr>
          <w:lang w:val="fr-FR"/>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393A"/>
    <w:rsid w:val="0000029A"/>
    <w:rsid w:val="00026B6C"/>
    <w:rsid w:val="00032071"/>
    <w:rsid w:val="00032A28"/>
    <w:rsid w:val="00033BAD"/>
    <w:rsid w:val="00041D7E"/>
    <w:rsid w:val="00047EA8"/>
    <w:rsid w:val="00050A6B"/>
    <w:rsid w:val="00065552"/>
    <w:rsid w:val="00074833"/>
    <w:rsid w:val="000824C2"/>
    <w:rsid w:val="000833E5"/>
    <w:rsid w:val="000951AF"/>
    <w:rsid w:val="000A2FA2"/>
    <w:rsid w:val="000A3453"/>
    <w:rsid w:val="000A52E7"/>
    <w:rsid w:val="000A6C8C"/>
    <w:rsid w:val="000B0287"/>
    <w:rsid w:val="000B34B2"/>
    <w:rsid w:val="000B3C24"/>
    <w:rsid w:val="000B56F9"/>
    <w:rsid w:val="000C5E1E"/>
    <w:rsid w:val="000C79A4"/>
    <w:rsid w:val="000D3A05"/>
    <w:rsid w:val="000E45F7"/>
    <w:rsid w:val="000E758C"/>
    <w:rsid w:val="000F20AE"/>
    <w:rsid w:val="000F234B"/>
    <w:rsid w:val="000F2E03"/>
    <w:rsid w:val="001014D1"/>
    <w:rsid w:val="00111B29"/>
    <w:rsid w:val="001229DB"/>
    <w:rsid w:val="0012487E"/>
    <w:rsid w:val="0013112D"/>
    <w:rsid w:val="0013409B"/>
    <w:rsid w:val="001365D2"/>
    <w:rsid w:val="00140986"/>
    <w:rsid w:val="001461D4"/>
    <w:rsid w:val="00153CC9"/>
    <w:rsid w:val="00154E48"/>
    <w:rsid w:val="001701B9"/>
    <w:rsid w:val="00172953"/>
    <w:rsid w:val="001825E9"/>
    <w:rsid w:val="00191DBA"/>
    <w:rsid w:val="00192C29"/>
    <w:rsid w:val="001A61F0"/>
    <w:rsid w:val="001B3423"/>
    <w:rsid w:val="001B783E"/>
    <w:rsid w:val="0020330F"/>
    <w:rsid w:val="00206729"/>
    <w:rsid w:val="002344E5"/>
    <w:rsid w:val="00241D85"/>
    <w:rsid w:val="00241ED7"/>
    <w:rsid w:val="00244E75"/>
    <w:rsid w:val="00246ECD"/>
    <w:rsid w:val="00254B17"/>
    <w:rsid w:val="0025563A"/>
    <w:rsid w:val="00266867"/>
    <w:rsid w:val="00281FE8"/>
    <w:rsid w:val="00284054"/>
    <w:rsid w:val="0028500D"/>
    <w:rsid w:val="0029324F"/>
    <w:rsid w:val="00293DDF"/>
    <w:rsid w:val="0029643E"/>
    <w:rsid w:val="002A76F5"/>
    <w:rsid w:val="002B4252"/>
    <w:rsid w:val="002C0927"/>
    <w:rsid w:val="002C116E"/>
    <w:rsid w:val="002C4D2B"/>
    <w:rsid w:val="002C50FE"/>
    <w:rsid w:val="002D1CB9"/>
    <w:rsid w:val="002E4CFF"/>
    <w:rsid w:val="002E6903"/>
    <w:rsid w:val="00301928"/>
    <w:rsid w:val="003025E8"/>
    <w:rsid w:val="00303A96"/>
    <w:rsid w:val="00310EAB"/>
    <w:rsid w:val="00311424"/>
    <w:rsid w:val="00315ADB"/>
    <w:rsid w:val="003172F2"/>
    <w:rsid w:val="00327F22"/>
    <w:rsid w:val="0033509B"/>
    <w:rsid w:val="00336716"/>
    <w:rsid w:val="00341D7A"/>
    <w:rsid w:val="00342F27"/>
    <w:rsid w:val="00353488"/>
    <w:rsid w:val="0036349F"/>
    <w:rsid w:val="0037500C"/>
    <w:rsid w:val="003821D6"/>
    <w:rsid w:val="003828D9"/>
    <w:rsid w:val="0038438A"/>
    <w:rsid w:val="003910B9"/>
    <w:rsid w:val="0039222D"/>
    <w:rsid w:val="003B01B4"/>
    <w:rsid w:val="003B4435"/>
    <w:rsid w:val="003B48FC"/>
    <w:rsid w:val="003E3FA4"/>
    <w:rsid w:val="004006E6"/>
    <w:rsid w:val="00411C03"/>
    <w:rsid w:val="004134C4"/>
    <w:rsid w:val="00417733"/>
    <w:rsid w:val="00427198"/>
    <w:rsid w:val="00431061"/>
    <w:rsid w:val="00431B3B"/>
    <w:rsid w:val="00431D80"/>
    <w:rsid w:val="004320D6"/>
    <w:rsid w:val="00432CA6"/>
    <w:rsid w:val="00440622"/>
    <w:rsid w:val="00461A56"/>
    <w:rsid w:val="004652C9"/>
    <w:rsid w:val="00476723"/>
    <w:rsid w:val="004767BF"/>
    <w:rsid w:val="00494DA1"/>
    <w:rsid w:val="00496815"/>
    <w:rsid w:val="00497128"/>
    <w:rsid w:val="004A6FBE"/>
    <w:rsid w:val="004B01F5"/>
    <w:rsid w:val="004D2FC6"/>
    <w:rsid w:val="004D3593"/>
    <w:rsid w:val="004D3856"/>
    <w:rsid w:val="004E3FA2"/>
    <w:rsid w:val="00512F87"/>
    <w:rsid w:val="00514397"/>
    <w:rsid w:val="005172E1"/>
    <w:rsid w:val="005204DA"/>
    <w:rsid w:val="00530A72"/>
    <w:rsid w:val="0053514C"/>
    <w:rsid w:val="005469AA"/>
    <w:rsid w:val="005472A7"/>
    <w:rsid w:val="00547458"/>
    <w:rsid w:val="005500E6"/>
    <w:rsid w:val="00554AE0"/>
    <w:rsid w:val="005660BC"/>
    <w:rsid w:val="0057440C"/>
    <w:rsid w:val="00581171"/>
    <w:rsid w:val="005872AB"/>
    <w:rsid w:val="005B11F7"/>
    <w:rsid w:val="005D2403"/>
    <w:rsid w:val="005D64BF"/>
    <w:rsid w:val="005E4AEE"/>
    <w:rsid w:val="00620B20"/>
    <w:rsid w:val="00631910"/>
    <w:rsid w:val="00635C08"/>
    <w:rsid w:val="00643679"/>
    <w:rsid w:val="006460D5"/>
    <w:rsid w:val="00651DBD"/>
    <w:rsid w:val="00653C4C"/>
    <w:rsid w:val="00653CE1"/>
    <w:rsid w:val="00673FB3"/>
    <w:rsid w:val="00674E46"/>
    <w:rsid w:val="006842F9"/>
    <w:rsid w:val="00684E4F"/>
    <w:rsid w:val="00685A27"/>
    <w:rsid w:val="0069146E"/>
    <w:rsid w:val="006922C6"/>
    <w:rsid w:val="00693566"/>
    <w:rsid w:val="006A08E5"/>
    <w:rsid w:val="006A0BD7"/>
    <w:rsid w:val="006A45FE"/>
    <w:rsid w:val="006A5327"/>
    <w:rsid w:val="006B1A73"/>
    <w:rsid w:val="006C1D6B"/>
    <w:rsid w:val="006C315E"/>
    <w:rsid w:val="006C60A2"/>
    <w:rsid w:val="006C7DB2"/>
    <w:rsid w:val="006D2F10"/>
    <w:rsid w:val="006E04ED"/>
    <w:rsid w:val="006E0AA0"/>
    <w:rsid w:val="006E443B"/>
    <w:rsid w:val="006F36ED"/>
    <w:rsid w:val="006F7210"/>
    <w:rsid w:val="007066D6"/>
    <w:rsid w:val="0071590F"/>
    <w:rsid w:val="00723456"/>
    <w:rsid w:val="00723B89"/>
    <w:rsid w:val="00726141"/>
    <w:rsid w:val="007318A1"/>
    <w:rsid w:val="00734BB1"/>
    <w:rsid w:val="00735441"/>
    <w:rsid w:val="00737585"/>
    <w:rsid w:val="00742A02"/>
    <w:rsid w:val="00744210"/>
    <w:rsid w:val="0074546B"/>
    <w:rsid w:val="00745AA8"/>
    <w:rsid w:val="007533E6"/>
    <w:rsid w:val="007553F0"/>
    <w:rsid w:val="007605A4"/>
    <w:rsid w:val="00780D14"/>
    <w:rsid w:val="00781729"/>
    <w:rsid w:val="0078500C"/>
    <w:rsid w:val="00785372"/>
    <w:rsid w:val="007A4460"/>
    <w:rsid w:val="007A4566"/>
    <w:rsid w:val="007D181D"/>
    <w:rsid w:val="007D35CA"/>
    <w:rsid w:val="007D7623"/>
    <w:rsid w:val="007E37E9"/>
    <w:rsid w:val="007E40D6"/>
    <w:rsid w:val="007F7099"/>
    <w:rsid w:val="007F73D4"/>
    <w:rsid w:val="008105D9"/>
    <w:rsid w:val="008164C0"/>
    <w:rsid w:val="00816FAC"/>
    <w:rsid w:val="00817255"/>
    <w:rsid w:val="0082308A"/>
    <w:rsid w:val="008332F8"/>
    <w:rsid w:val="0083572B"/>
    <w:rsid w:val="00836521"/>
    <w:rsid w:val="0084459E"/>
    <w:rsid w:val="008515A2"/>
    <w:rsid w:val="00853A91"/>
    <w:rsid w:val="00872E5A"/>
    <w:rsid w:val="00872FE8"/>
    <w:rsid w:val="008804D4"/>
    <w:rsid w:val="00885CFF"/>
    <w:rsid w:val="008913E8"/>
    <w:rsid w:val="00896E88"/>
    <w:rsid w:val="008B1E95"/>
    <w:rsid w:val="008B1F1F"/>
    <w:rsid w:val="008B238D"/>
    <w:rsid w:val="008D3218"/>
    <w:rsid w:val="008D6A10"/>
    <w:rsid w:val="008E03F3"/>
    <w:rsid w:val="008E6851"/>
    <w:rsid w:val="008F1E3F"/>
    <w:rsid w:val="009009C2"/>
    <w:rsid w:val="00905261"/>
    <w:rsid w:val="00931CE4"/>
    <w:rsid w:val="009322B1"/>
    <w:rsid w:val="00952AEF"/>
    <w:rsid w:val="0095506C"/>
    <w:rsid w:val="00961EC7"/>
    <w:rsid w:val="009802FA"/>
    <w:rsid w:val="009815E0"/>
    <w:rsid w:val="00986A94"/>
    <w:rsid w:val="009900E4"/>
    <w:rsid w:val="00995A20"/>
    <w:rsid w:val="009A3217"/>
    <w:rsid w:val="009B0589"/>
    <w:rsid w:val="009B5E3D"/>
    <w:rsid w:val="009C57A3"/>
    <w:rsid w:val="009C6D86"/>
    <w:rsid w:val="009D0C45"/>
    <w:rsid w:val="009E1D56"/>
    <w:rsid w:val="009F3960"/>
    <w:rsid w:val="00A01D53"/>
    <w:rsid w:val="00A0337E"/>
    <w:rsid w:val="00A049F3"/>
    <w:rsid w:val="00A3706C"/>
    <w:rsid w:val="00A40AE4"/>
    <w:rsid w:val="00A40EBD"/>
    <w:rsid w:val="00A42DFB"/>
    <w:rsid w:val="00A51A5E"/>
    <w:rsid w:val="00A55D42"/>
    <w:rsid w:val="00A61CEC"/>
    <w:rsid w:val="00A709E5"/>
    <w:rsid w:val="00A97CF6"/>
    <w:rsid w:val="00AA6888"/>
    <w:rsid w:val="00AA7AFE"/>
    <w:rsid w:val="00AB1EBF"/>
    <w:rsid w:val="00AB79AF"/>
    <w:rsid w:val="00AC7FED"/>
    <w:rsid w:val="00AD3F4E"/>
    <w:rsid w:val="00AE284D"/>
    <w:rsid w:val="00AE3D49"/>
    <w:rsid w:val="00B04D50"/>
    <w:rsid w:val="00B13601"/>
    <w:rsid w:val="00B155DC"/>
    <w:rsid w:val="00B22AFA"/>
    <w:rsid w:val="00B2568C"/>
    <w:rsid w:val="00B36D59"/>
    <w:rsid w:val="00B47082"/>
    <w:rsid w:val="00B56601"/>
    <w:rsid w:val="00B717CB"/>
    <w:rsid w:val="00B735DC"/>
    <w:rsid w:val="00B84373"/>
    <w:rsid w:val="00B85F3A"/>
    <w:rsid w:val="00B86111"/>
    <w:rsid w:val="00BA0BA1"/>
    <w:rsid w:val="00BA31C1"/>
    <w:rsid w:val="00BC07AB"/>
    <w:rsid w:val="00BC1D3F"/>
    <w:rsid w:val="00BC221F"/>
    <w:rsid w:val="00BD10FC"/>
    <w:rsid w:val="00BD1F4B"/>
    <w:rsid w:val="00BE100A"/>
    <w:rsid w:val="00BF170E"/>
    <w:rsid w:val="00BF3DC1"/>
    <w:rsid w:val="00BF5059"/>
    <w:rsid w:val="00C043BE"/>
    <w:rsid w:val="00C06B76"/>
    <w:rsid w:val="00C1619C"/>
    <w:rsid w:val="00C165AE"/>
    <w:rsid w:val="00C20D49"/>
    <w:rsid w:val="00C34817"/>
    <w:rsid w:val="00C43791"/>
    <w:rsid w:val="00C45832"/>
    <w:rsid w:val="00C50DB4"/>
    <w:rsid w:val="00C62882"/>
    <w:rsid w:val="00C74805"/>
    <w:rsid w:val="00C74816"/>
    <w:rsid w:val="00C77DE9"/>
    <w:rsid w:val="00C92B05"/>
    <w:rsid w:val="00CA5525"/>
    <w:rsid w:val="00CA74CD"/>
    <w:rsid w:val="00CB3507"/>
    <w:rsid w:val="00CB6139"/>
    <w:rsid w:val="00CC5C09"/>
    <w:rsid w:val="00CC75AB"/>
    <w:rsid w:val="00CD65F6"/>
    <w:rsid w:val="00CE1D5D"/>
    <w:rsid w:val="00CE48C7"/>
    <w:rsid w:val="00CE76F8"/>
    <w:rsid w:val="00D07013"/>
    <w:rsid w:val="00D10BB2"/>
    <w:rsid w:val="00D14FF2"/>
    <w:rsid w:val="00D20B03"/>
    <w:rsid w:val="00D26CCC"/>
    <w:rsid w:val="00D30365"/>
    <w:rsid w:val="00D35A8C"/>
    <w:rsid w:val="00D37891"/>
    <w:rsid w:val="00D43553"/>
    <w:rsid w:val="00D525A3"/>
    <w:rsid w:val="00D57186"/>
    <w:rsid w:val="00D57934"/>
    <w:rsid w:val="00D7433C"/>
    <w:rsid w:val="00D77709"/>
    <w:rsid w:val="00D84781"/>
    <w:rsid w:val="00D941F7"/>
    <w:rsid w:val="00DA3ECF"/>
    <w:rsid w:val="00DB6F16"/>
    <w:rsid w:val="00DC38DC"/>
    <w:rsid w:val="00DC393A"/>
    <w:rsid w:val="00DC4917"/>
    <w:rsid w:val="00DC6127"/>
    <w:rsid w:val="00DC61B9"/>
    <w:rsid w:val="00DE1E57"/>
    <w:rsid w:val="00DF21CD"/>
    <w:rsid w:val="00DF30E9"/>
    <w:rsid w:val="00DF56B8"/>
    <w:rsid w:val="00E00597"/>
    <w:rsid w:val="00E22992"/>
    <w:rsid w:val="00E33CBC"/>
    <w:rsid w:val="00E34458"/>
    <w:rsid w:val="00E35AB5"/>
    <w:rsid w:val="00E42E93"/>
    <w:rsid w:val="00E43C2C"/>
    <w:rsid w:val="00E43FDC"/>
    <w:rsid w:val="00E624F2"/>
    <w:rsid w:val="00E71A52"/>
    <w:rsid w:val="00E71E22"/>
    <w:rsid w:val="00E804C8"/>
    <w:rsid w:val="00E812E4"/>
    <w:rsid w:val="00E84325"/>
    <w:rsid w:val="00E859F6"/>
    <w:rsid w:val="00E90E80"/>
    <w:rsid w:val="00E94C25"/>
    <w:rsid w:val="00E9717C"/>
    <w:rsid w:val="00EB1A27"/>
    <w:rsid w:val="00EB38CF"/>
    <w:rsid w:val="00EB4DBC"/>
    <w:rsid w:val="00EC5D70"/>
    <w:rsid w:val="00F0556D"/>
    <w:rsid w:val="00F13AAE"/>
    <w:rsid w:val="00F1482E"/>
    <w:rsid w:val="00F17C8B"/>
    <w:rsid w:val="00F21650"/>
    <w:rsid w:val="00F24F65"/>
    <w:rsid w:val="00F2728F"/>
    <w:rsid w:val="00F35937"/>
    <w:rsid w:val="00F42143"/>
    <w:rsid w:val="00F42447"/>
    <w:rsid w:val="00F46E2E"/>
    <w:rsid w:val="00F47DE8"/>
    <w:rsid w:val="00F53319"/>
    <w:rsid w:val="00F6112A"/>
    <w:rsid w:val="00F6413A"/>
    <w:rsid w:val="00F73270"/>
    <w:rsid w:val="00F7399C"/>
    <w:rsid w:val="00FA32D2"/>
    <w:rsid w:val="00FA38E8"/>
    <w:rsid w:val="00FA6DD8"/>
    <w:rsid w:val="00FB1414"/>
    <w:rsid w:val="00FC0C0B"/>
    <w:rsid w:val="00FC3CEA"/>
    <w:rsid w:val="00FC50FD"/>
    <w:rsid w:val="00FE7EC3"/>
    <w:rsid w:val="00FF56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3A06D"/>
  <w15:docId w15:val="{9DD44886-A74E-463F-89FE-459CD0E95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39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39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39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39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39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39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39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39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39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9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39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39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39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39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39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39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39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393A"/>
    <w:rPr>
      <w:rFonts w:eastAsiaTheme="majorEastAsia" w:cstheme="majorBidi"/>
      <w:color w:val="272727" w:themeColor="text1" w:themeTint="D8"/>
    </w:rPr>
  </w:style>
  <w:style w:type="paragraph" w:styleId="Title">
    <w:name w:val="Title"/>
    <w:basedOn w:val="Normal"/>
    <w:next w:val="Normal"/>
    <w:link w:val="TitleChar"/>
    <w:uiPriority w:val="10"/>
    <w:qFormat/>
    <w:rsid w:val="00DC39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39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39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39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393A"/>
    <w:pPr>
      <w:spacing w:before="160"/>
      <w:jc w:val="center"/>
    </w:pPr>
    <w:rPr>
      <w:i/>
      <w:iCs/>
      <w:color w:val="404040" w:themeColor="text1" w:themeTint="BF"/>
    </w:rPr>
  </w:style>
  <w:style w:type="character" w:customStyle="1" w:styleId="QuoteChar">
    <w:name w:val="Quote Char"/>
    <w:basedOn w:val="DefaultParagraphFont"/>
    <w:link w:val="Quote"/>
    <w:uiPriority w:val="29"/>
    <w:rsid w:val="00DC393A"/>
    <w:rPr>
      <w:i/>
      <w:iCs/>
      <w:color w:val="404040" w:themeColor="text1" w:themeTint="BF"/>
    </w:rPr>
  </w:style>
  <w:style w:type="paragraph" w:styleId="ListParagraph">
    <w:name w:val="List Paragraph"/>
    <w:basedOn w:val="Normal"/>
    <w:uiPriority w:val="34"/>
    <w:qFormat/>
    <w:rsid w:val="00DC393A"/>
    <w:pPr>
      <w:ind w:left="720"/>
      <w:contextualSpacing/>
    </w:pPr>
  </w:style>
  <w:style w:type="character" w:styleId="IntenseEmphasis">
    <w:name w:val="Intense Emphasis"/>
    <w:basedOn w:val="DefaultParagraphFont"/>
    <w:uiPriority w:val="21"/>
    <w:qFormat/>
    <w:rsid w:val="00DC393A"/>
    <w:rPr>
      <w:i/>
      <w:iCs/>
      <w:color w:val="0F4761" w:themeColor="accent1" w:themeShade="BF"/>
    </w:rPr>
  </w:style>
  <w:style w:type="paragraph" w:styleId="IntenseQuote">
    <w:name w:val="Intense Quote"/>
    <w:basedOn w:val="Normal"/>
    <w:next w:val="Normal"/>
    <w:link w:val="IntenseQuoteChar"/>
    <w:uiPriority w:val="30"/>
    <w:qFormat/>
    <w:rsid w:val="00DC39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393A"/>
    <w:rPr>
      <w:i/>
      <w:iCs/>
      <w:color w:val="0F4761" w:themeColor="accent1" w:themeShade="BF"/>
    </w:rPr>
  </w:style>
  <w:style w:type="character" w:styleId="IntenseReference">
    <w:name w:val="Intense Reference"/>
    <w:basedOn w:val="DefaultParagraphFont"/>
    <w:uiPriority w:val="32"/>
    <w:qFormat/>
    <w:rsid w:val="00DC393A"/>
    <w:rPr>
      <w:b/>
      <w:bCs/>
      <w:smallCaps/>
      <w:color w:val="0F4761" w:themeColor="accent1" w:themeShade="BF"/>
      <w:spacing w:val="5"/>
    </w:rPr>
  </w:style>
  <w:style w:type="paragraph" w:styleId="FootnoteText">
    <w:name w:val="footnote text"/>
    <w:basedOn w:val="Normal"/>
    <w:link w:val="FootnoteTextChar"/>
    <w:uiPriority w:val="99"/>
    <w:unhideWhenUsed/>
    <w:rsid w:val="00417733"/>
    <w:pPr>
      <w:spacing w:after="0" w:line="240" w:lineRule="auto"/>
    </w:pPr>
    <w:rPr>
      <w:sz w:val="20"/>
      <w:szCs w:val="20"/>
    </w:rPr>
  </w:style>
  <w:style w:type="character" w:customStyle="1" w:styleId="FootnoteTextChar">
    <w:name w:val="Footnote Text Char"/>
    <w:basedOn w:val="DefaultParagraphFont"/>
    <w:link w:val="FootnoteText"/>
    <w:uiPriority w:val="99"/>
    <w:rsid w:val="00417733"/>
    <w:rPr>
      <w:sz w:val="20"/>
      <w:szCs w:val="20"/>
    </w:rPr>
  </w:style>
  <w:style w:type="character" w:styleId="FootnoteReference">
    <w:name w:val="footnote reference"/>
    <w:basedOn w:val="DefaultParagraphFont"/>
    <w:uiPriority w:val="99"/>
    <w:semiHidden/>
    <w:unhideWhenUsed/>
    <w:rsid w:val="00417733"/>
    <w:rPr>
      <w:vertAlign w:val="superscript"/>
    </w:rPr>
  </w:style>
  <w:style w:type="paragraph" w:styleId="Bibliography">
    <w:name w:val="Bibliography"/>
    <w:basedOn w:val="Normal"/>
    <w:next w:val="Normal"/>
    <w:uiPriority w:val="37"/>
    <w:unhideWhenUsed/>
    <w:rsid w:val="00417733"/>
  </w:style>
  <w:style w:type="character" w:styleId="Hyperlink">
    <w:name w:val="Hyperlink"/>
    <w:basedOn w:val="DefaultParagraphFont"/>
    <w:uiPriority w:val="99"/>
    <w:unhideWhenUsed/>
    <w:rsid w:val="00FF56C2"/>
    <w:rPr>
      <w:color w:val="467886" w:themeColor="hyperlink"/>
      <w:u w:val="single"/>
    </w:rPr>
  </w:style>
  <w:style w:type="character" w:styleId="UnresolvedMention">
    <w:name w:val="Unresolved Mention"/>
    <w:basedOn w:val="DefaultParagraphFont"/>
    <w:uiPriority w:val="99"/>
    <w:semiHidden/>
    <w:unhideWhenUsed/>
    <w:rsid w:val="00FF5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74528">
      <w:bodyDiv w:val="1"/>
      <w:marLeft w:val="0"/>
      <w:marRight w:val="0"/>
      <w:marTop w:val="0"/>
      <w:marBottom w:val="0"/>
      <w:divBdr>
        <w:top w:val="none" w:sz="0" w:space="0" w:color="auto"/>
        <w:left w:val="none" w:sz="0" w:space="0" w:color="auto"/>
        <w:bottom w:val="none" w:sz="0" w:space="0" w:color="auto"/>
        <w:right w:val="none" w:sz="0" w:space="0" w:color="auto"/>
      </w:divBdr>
    </w:div>
    <w:div w:id="281494356">
      <w:bodyDiv w:val="1"/>
      <w:marLeft w:val="0"/>
      <w:marRight w:val="0"/>
      <w:marTop w:val="0"/>
      <w:marBottom w:val="0"/>
      <w:divBdr>
        <w:top w:val="none" w:sz="0" w:space="0" w:color="auto"/>
        <w:left w:val="none" w:sz="0" w:space="0" w:color="auto"/>
        <w:bottom w:val="none" w:sz="0" w:space="0" w:color="auto"/>
        <w:right w:val="none" w:sz="0" w:space="0" w:color="auto"/>
      </w:divBdr>
    </w:div>
    <w:div w:id="383605855">
      <w:bodyDiv w:val="1"/>
      <w:marLeft w:val="0"/>
      <w:marRight w:val="0"/>
      <w:marTop w:val="0"/>
      <w:marBottom w:val="0"/>
      <w:divBdr>
        <w:top w:val="none" w:sz="0" w:space="0" w:color="auto"/>
        <w:left w:val="none" w:sz="0" w:space="0" w:color="auto"/>
        <w:bottom w:val="none" w:sz="0" w:space="0" w:color="auto"/>
        <w:right w:val="none" w:sz="0" w:space="0" w:color="auto"/>
      </w:divBdr>
    </w:div>
    <w:div w:id="612326682">
      <w:bodyDiv w:val="1"/>
      <w:marLeft w:val="0"/>
      <w:marRight w:val="0"/>
      <w:marTop w:val="0"/>
      <w:marBottom w:val="0"/>
      <w:divBdr>
        <w:top w:val="none" w:sz="0" w:space="0" w:color="auto"/>
        <w:left w:val="none" w:sz="0" w:space="0" w:color="auto"/>
        <w:bottom w:val="none" w:sz="0" w:space="0" w:color="auto"/>
        <w:right w:val="none" w:sz="0" w:space="0" w:color="auto"/>
      </w:divBdr>
    </w:div>
    <w:div w:id="614099194">
      <w:bodyDiv w:val="1"/>
      <w:marLeft w:val="0"/>
      <w:marRight w:val="0"/>
      <w:marTop w:val="0"/>
      <w:marBottom w:val="0"/>
      <w:divBdr>
        <w:top w:val="none" w:sz="0" w:space="0" w:color="auto"/>
        <w:left w:val="none" w:sz="0" w:space="0" w:color="auto"/>
        <w:bottom w:val="none" w:sz="0" w:space="0" w:color="auto"/>
        <w:right w:val="none" w:sz="0" w:space="0" w:color="auto"/>
      </w:divBdr>
    </w:div>
    <w:div w:id="617030660">
      <w:bodyDiv w:val="1"/>
      <w:marLeft w:val="0"/>
      <w:marRight w:val="0"/>
      <w:marTop w:val="0"/>
      <w:marBottom w:val="0"/>
      <w:divBdr>
        <w:top w:val="none" w:sz="0" w:space="0" w:color="auto"/>
        <w:left w:val="none" w:sz="0" w:space="0" w:color="auto"/>
        <w:bottom w:val="none" w:sz="0" w:space="0" w:color="auto"/>
        <w:right w:val="none" w:sz="0" w:space="0" w:color="auto"/>
      </w:divBdr>
    </w:div>
    <w:div w:id="741025888">
      <w:bodyDiv w:val="1"/>
      <w:marLeft w:val="0"/>
      <w:marRight w:val="0"/>
      <w:marTop w:val="0"/>
      <w:marBottom w:val="0"/>
      <w:divBdr>
        <w:top w:val="none" w:sz="0" w:space="0" w:color="auto"/>
        <w:left w:val="none" w:sz="0" w:space="0" w:color="auto"/>
        <w:bottom w:val="none" w:sz="0" w:space="0" w:color="auto"/>
        <w:right w:val="none" w:sz="0" w:space="0" w:color="auto"/>
      </w:divBdr>
    </w:div>
    <w:div w:id="787043457">
      <w:bodyDiv w:val="1"/>
      <w:marLeft w:val="0"/>
      <w:marRight w:val="0"/>
      <w:marTop w:val="0"/>
      <w:marBottom w:val="0"/>
      <w:divBdr>
        <w:top w:val="none" w:sz="0" w:space="0" w:color="auto"/>
        <w:left w:val="none" w:sz="0" w:space="0" w:color="auto"/>
        <w:bottom w:val="none" w:sz="0" w:space="0" w:color="auto"/>
        <w:right w:val="none" w:sz="0" w:space="0" w:color="auto"/>
      </w:divBdr>
    </w:div>
    <w:div w:id="847982838">
      <w:bodyDiv w:val="1"/>
      <w:marLeft w:val="0"/>
      <w:marRight w:val="0"/>
      <w:marTop w:val="0"/>
      <w:marBottom w:val="0"/>
      <w:divBdr>
        <w:top w:val="none" w:sz="0" w:space="0" w:color="auto"/>
        <w:left w:val="none" w:sz="0" w:space="0" w:color="auto"/>
        <w:bottom w:val="none" w:sz="0" w:space="0" w:color="auto"/>
        <w:right w:val="none" w:sz="0" w:space="0" w:color="auto"/>
      </w:divBdr>
    </w:div>
    <w:div w:id="1036470035">
      <w:bodyDiv w:val="1"/>
      <w:marLeft w:val="0"/>
      <w:marRight w:val="0"/>
      <w:marTop w:val="0"/>
      <w:marBottom w:val="0"/>
      <w:divBdr>
        <w:top w:val="none" w:sz="0" w:space="0" w:color="auto"/>
        <w:left w:val="none" w:sz="0" w:space="0" w:color="auto"/>
        <w:bottom w:val="none" w:sz="0" w:space="0" w:color="auto"/>
        <w:right w:val="none" w:sz="0" w:space="0" w:color="auto"/>
      </w:divBdr>
    </w:div>
    <w:div w:id="1052188907">
      <w:bodyDiv w:val="1"/>
      <w:marLeft w:val="0"/>
      <w:marRight w:val="0"/>
      <w:marTop w:val="0"/>
      <w:marBottom w:val="0"/>
      <w:divBdr>
        <w:top w:val="none" w:sz="0" w:space="0" w:color="auto"/>
        <w:left w:val="none" w:sz="0" w:space="0" w:color="auto"/>
        <w:bottom w:val="none" w:sz="0" w:space="0" w:color="auto"/>
        <w:right w:val="none" w:sz="0" w:space="0" w:color="auto"/>
      </w:divBdr>
    </w:div>
    <w:div w:id="1238323239">
      <w:bodyDiv w:val="1"/>
      <w:marLeft w:val="0"/>
      <w:marRight w:val="0"/>
      <w:marTop w:val="0"/>
      <w:marBottom w:val="0"/>
      <w:divBdr>
        <w:top w:val="none" w:sz="0" w:space="0" w:color="auto"/>
        <w:left w:val="none" w:sz="0" w:space="0" w:color="auto"/>
        <w:bottom w:val="none" w:sz="0" w:space="0" w:color="auto"/>
        <w:right w:val="none" w:sz="0" w:space="0" w:color="auto"/>
      </w:divBdr>
    </w:div>
    <w:div w:id="1316757104">
      <w:bodyDiv w:val="1"/>
      <w:marLeft w:val="0"/>
      <w:marRight w:val="0"/>
      <w:marTop w:val="0"/>
      <w:marBottom w:val="0"/>
      <w:divBdr>
        <w:top w:val="none" w:sz="0" w:space="0" w:color="auto"/>
        <w:left w:val="none" w:sz="0" w:space="0" w:color="auto"/>
        <w:bottom w:val="none" w:sz="0" w:space="0" w:color="auto"/>
        <w:right w:val="none" w:sz="0" w:space="0" w:color="auto"/>
      </w:divBdr>
    </w:div>
    <w:div w:id="1341808252">
      <w:bodyDiv w:val="1"/>
      <w:marLeft w:val="0"/>
      <w:marRight w:val="0"/>
      <w:marTop w:val="0"/>
      <w:marBottom w:val="0"/>
      <w:divBdr>
        <w:top w:val="none" w:sz="0" w:space="0" w:color="auto"/>
        <w:left w:val="none" w:sz="0" w:space="0" w:color="auto"/>
        <w:bottom w:val="none" w:sz="0" w:space="0" w:color="auto"/>
        <w:right w:val="none" w:sz="0" w:space="0" w:color="auto"/>
      </w:divBdr>
    </w:div>
    <w:div w:id="1500609158">
      <w:bodyDiv w:val="1"/>
      <w:marLeft w:val="0"/>
      <w:marRight w:val="0"/>
      <w:marTop w:val="0"/>
      <w:marBottom w:val="0"/>
      <w:divBdr>
        <w:top w:val="none" w:sz="0" w:space="0" w:color="auto"/>
        <w:left w:val="none" w:sz="0" w:space="0" w:color="auto"/>
        <w:bottom w:val="none" w:sz="0" w:space="0" w:color="auto"/>
        <w:right w:val="none" w:sz="0" w:space="0" w:color="auto"/>
      </w:divBdr>
    </w:div>
    <w:div w:id="1663771624">
      <w:bodyDiv w:val="1"/>
      <w:marLeft w:val="0"/>
      <w:marRight w:val="0"/>
      <w:marTop w:val="0"/>
      <w:marBottom w:val="0"/>
      <w:divBdr>
        <w:top w:val="none" w:sz="0" w:space="0" w:color="auto"/>
        <w:left w:val="none" w:sz="0" w:space="0" w:color="auto"/>
        <w:bottom w:val="none" w:sz="0" w:space="0" w:color="auto"/>
        <w:right w:val="none" w:sz="0" w:space="0" w:color="auto"/>
      </w:divBdr>
    </w:div>
    <w:div w:id="1754474972">
      <w:bodyDiv w:val="1"/>
      <w:marLeft w:val="0"/>
      <w:marRight w:val="0"/>
      <w:marTop w:val="0"/>
      <w:marBottom w:val="0"/>
      <w:divBdr>
        <w:top w:val="none" w:sz="0" w:space="0" w:color="auto"/>
        <w:left w:val="none" w:sz="0" w:space="0" w:color="auto"/>
        <w:bottom w:val="none" w:sz="0" w:space="0" w:color="auto"/>
        <w:right w:val="none" w:sz="0" w:space="0" w:color="auto"/>
      </w:divBdr>
    </w:div>
    <w:div w:id="1810710085">
      <w:bodyDiv w:val="1"/>
      <w:marLeft w:val="0"/>
      <w:marRight w:val="0"/>
      <w:marTop w:val="0"/>
      <w:marBottom w:val="0"/>
      <w:divBdr>
        <w:top w:val="none" w:sz="0" w:space="0" w:color="auto"/>
        <w:left w:val="none" w:sz="0" w:space="0" w:color="auto"/>
        <w:bottom w:val="none" w:sz="0" w:space="0" w:color="auto"/>
        <w:right w:val="none" w:sz="0" w:space="0" w:color="auto"/>
      </w:divBdr>
    </w:div>
    <w:div w:id="1928033249">
      <w:bodyDiv w:val="1"/>
      <w:marLeft w:val="0"/>
      <w:marRight w:val="0"/>
      <w:marTop w:val="0"/>
      <w:marBottom w:val="0"/>
      <w:divBdr>
        <w:top w:val="none" w:sz="0" w:space="0" w:color="auto"/>
        <w:left w:val="none" w:sz="0" w:space="0" w:color="auto"/>
        <w:bottom w:val="none" w:sz="0" w:space="0" w:color="auto"/>
        <w:right w:val="none" w:sz="0" w:space="0" w:color="auto"/>
      </w:divBdr>
    </w:div>
    <w:div w:id="1942058783">
      <w:bodyDiv w:val="1"/>
      <w:marLeft w:val="0"/>
      <w:marRight w:val="0"/>
      <w:marTop w:val="0"/>
      <w:marBottom w:val="0"/>
      <w:divBdr>
        <w:top w:val="none" w:sz="0" w:space="0" w:color="auto"/>
        <w:left w:val="none" w:sz="0" w:space="0" w:color="auto"/>
        <w:bottom w:val="none" w:sz="0" w:space="0" w:color="auto"/>
        <w:right w:val="none" w:sz="0" w:space="0" w:color="auto"/>
      </w:divBdr>
    </w:div>
    <w:div w:id="1959677741">
      <w:bodyDiv w:val="1"/>
      <w:marLeft w:val="0"/>
      <w:marRight w:val="0"/>
      <w:marTop w:val="0"/>
      <w:marBottom w:val="0"/>
      <w:divBdr>
        <w:top w:val="none" w:sz="0" w:space="0" w:color="auto"/>
        <w:left w:val="none" w:sz="0" w:space="0" w:color="auto"/>
        <w:bottom w:val="none" w:sz="0" w:space="0" w:color="auto"/>
        <w:right w:val="none" w:sz="0" w:space="0" w:color="auto"/>
      </w:divBdr>
    </w:div>
    <w:div w:id="1965427792">
      <w:bodyDiv w:val="1"/>
      <w:marLeft w:val="0"/>
      <w:marRight w:val="0"/>
      <w:marTop w:val="0"/>
      <w:marBottom w:val="0"/>
      <w:divBdr>
        <w:top w:val="none" w:sz="0" w:space="0" w:color="auto"/>
        <w:left w:val="none" w:sz="0" w:space="0" w:color="auto"/>
        <w:bottom w:val="none" w:sz="0" w:space="0" w:color="auto"/>
        <w:right w:val="none" w:sz="0" w:space="0" w:color="auto"/>
      </w:divBdr>
    </w:div>
    <w:div w:id="2094668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Kur48</b:Tag>
    <b:SourceType>Book</b:SourceType>
    <b:Guid>{9205E6EA-76A3-4AAB-B0A9-EB6C261BAAE4}</b:Guid>
    <b:Author>
      <b:Author>
        <b:NameList>
          <b:Person>
            <b:Last>Kurz</b:Last>
            <b:First>Otto</b:First>
          </b:Person>
        </b:NameList>
      </b:Author>
    </b:Author>
    <b:Title>Fakes, A Handbook For Collectors And Students</b:Title>
    <b:Year>1948</b:Year>
    <b:City>london</b:City>
    <b:Publisher>Faber &amp; Faber</b:Publisher>
    <b:Pages>p.33</b:Pages>
    <b:RefOrder>1</b:RefOrder>
  </b:Source>
  <b:Source>
    <b:Tag>Bin00</b:Tag>
    <b:SourceType>JournalArticle</b:SourceType>
    <b:Guid>{19CE74E2-38A5-49A0-9BFF-70E71A2D822C}</b:Guid>
    <b:Author>
      <b:Author>
        <b:NameList>
          <b:Person>
            <b:Last>Binkley</b:Last>
            <b:First>Sam</b:First>
          </b:Person>
        </b:NameList>
      </b:Author>
    </b:Author>
    <b:Title>Kitsch as a Repetitive System: A Problem for the Theory</b:Title>
    <b:Year>2000</b:Year>
    <b:Publisher>sage publications</b:Publisher>
    <b:JournalName>Journal of Material Culture</b:JournalName>
    <b:Pages>131-152</b:Pages>
    <b:Month>july</b:Month>
    <b:Volume>5</b:Volume>
    <b:RefOrder>2</b:RefOrder>
  </b:Source>
  <b:Source>
    <b:Tag>Mat871</b:Tag>
    <b:SourceType>Book</b:SourceType>
    <b:Guid>{121B6C74-7D45-43E6-8E9C-10161748E1DA}</b:Guid>
    <b:Title>five faces of modernity: Modernism, Anat-garde, decadence, Kitsch, Postmodernism</b:Title>
    <b:Year>1987</b:Year>
    <b:Author>
      <b:Author>
        <b:NameList>
          <b:Person>
            <b:Last>Calinescu</b:Last>
            <b:First>Matei</b:First>
          </b:Person>
        </b:NameList>
      </b:Author>
    </b:Author>
    <b:City>Durham</b:City>
    <b:Publisher>DUKE UNIVERSITY PRESS DURHAM </b:Publisher>
    <b:RefOrder>3</b:RefOrder>
  </b:Source>
  <b:Source>
    <b:Tag>Edm57</b:Tag>
    <b:SourceType>Book</b:SourceType>
    <b:Guid>{7E98C8F5-A515-4674-B1C9-849B9DCE1F40}</b:Guid>
    <b:Author>
      <b:Author>
        <b:NameList>
          <b:Person>
            <b:Last>Burke</b:Last>
            <b:First>Edmund</b:First>
          </b:Person>
        </b:NameList>
      </b:Author>
    </b:Author>
    <b:Title>A philosophical enquiry into the origin of our ideas of the sublime and beautiful</b:Title>
    <b:Year>1757</b:Year>
    <b:City>london</b:City>
    <b:Publisher> R. and J. Dodsley</b:Publisher>
    <b:RefOrder>4</b:RefOrder>
  </b:Source>
  <b:Source>
    <b:Tag>tom96</b:Tag>
    <b:SourceType>Book</b:SourceType>
    <b:Guid>{3CA513F5-D834-4391-983F-530D83653459}</b:Guid>
    <b:Title>Kitsch and art</b:Title>
    <b:Year>1996</b:Year>
    <b:Author>
      <b:Author>
        <b:NameList>
          <b:Person>
            <b:Last>kulka</b:Last>
            <b:First>tomas</b:First>
          </b:Person>
        </b:NameList>
      </b:Author>
    </b:Author>
    <b:Publisher>Pennsylvannia state university press</b:Publisher>
    <b:City>united states</b:City>
    <b:RefOrder>5</b:RefOrder>
  </b:Source>
  <b:Source>
    <b:Tag>jan84</b:Tag>
    <b:SourceType>Book</b:SourceType>
    <b:Guid>{3E902379-2142-41D4-9D30-0D2B8347FF48}</b:Guid>
    <b:Author>
      <b:Author>
        <b:NameList>
          <b:Person>
            <b:Last>wolff</b:Last>
            <b:First>janet</b:First>
          </b:Person>
        </b:NameList>
      </b:Author>
    </b:Author>
    <b:Title>The social production of art</b:Title>
    <b:Year>1984</b:Year>
    <b:City>New York </b:City>
    <b:Publisher>New York University Press</b:Publisher>
    <b:RefOrder>6</b:RefOrder>
  </b:Source>
  <b:Source>
    <b:Tag>Max23</b:Tag>
    <b:SourceType>Book</b:SourceType>
    <b:Guid>{A440177B-A408-4469-A577-2DFC1C703516}</b:Guid>
    <b:Author>
      <b:Author>
        <b:NameList>
          <b:Person>
            <b:Last>Max Ryynänen</b:Last>
            <b:First>Paco</b:First>
            <b:Middle>Barragán</b:Middle>
          </b:Person>
        </b:NameList>
      </b:Author>
    </b:Author>
    <b:Title>The Changing Meaning of Kitsch</b:Title>
    <b:Year>2023</b:Year>
    <b:City>Switzerland</b:City>
    <b:Publisher> Palgrave Macmillan</b:Publisher>
    <b:RefOrder>7</b:RefOrder>
  </b:Source>
  <b:Source>
    <b:Tag>Pop17</b:Tag>
    <b:SourceType>JournalArticle</b:SourceType>
    <b:Guid>{861409E6-6C61-4C4D-A096-1A81D6EC7EA0}</b:Guid>
    <b:Title>An Essay on Kitsch</b:Title>
    <b:Year>2017</b:Year>
    <b:Author>
      <b:Author>
        <b:NameList>
          <b:Person>
            <b:Last>Poppe Vieira de Almeida</b:Last>
          </b:Person>
        </b:NameList>
      </b:Author>
    </b:Author>
    <b:JournalName>researchgate</b:JournalName>
    <b:Pages>1-12</b:Pages>
    <b:RefOrder>8</b:RefOrder>
  </b:Source>
  <b:Source>
    <b:Tag>Pau08</b:Tag>
    <b:SourceType>JournalArticle</b:SourceType>
    <b:Guid>{FBA797B8-4619-4207-B8E4-4D8722626D77}</b:Guid>
    <b:Title>Holding Aesthetics and Ideology in Tension</b:Title>
    <b:Year>2008</b:Year>
    <b:Author>
      <b:Author>
        <b:NameList>
          <b:Person>
            <b:Last>Duncum</b:Last>
            <b:First>Paul</b:First>
          </b:Person>
        </b:NameList>
      </b:Author>
    </b:Author>
    <b:JournalName>National Art Education Association</b:JournalName>
    <b:Pages>122-135</b:Pages>
    <b:RefOrder>9</b:RefOrder>
  </b:Source>
  <b:Source>
    <b:Tag>Ter03</b:Tag>
    <b:SourceType>Book</b:SourceType>
    <b:Guid>{6DA2A5AD-7DAF-484D-9F99-17E3144A55D5}</b:Guid>
    <b:Author>
      <b:Author>
        <b:NameList>
          <b:Person>
            <b:Last>Barett</b:Last>
            <b:First>Terry</b:First>
          </b:Person>
        </b:NameList>
      </b:Author>
    </b:Author>
    <b:Title>interpreting art : reflecting, wondering, responding</b:Title>
    <b:Year>2003</b:Year>
    <b:City>new york</b:City>
    <b:Publisher> The McGraw-Hill Companies</b:Publisher>
    <b:RefOrder>10</b:RefOrder>
  </b:Source>
  <b:Source>
    <b:Tag>Pie201</b:Tag>
    <b:SourceType>Book</b:SourceType>
    <b:Guid>{A9533395-14C3-41BB-ABE4-E8522B9D59DD}</b:Guid>
    <b:Author>
      <b:Author>
        <b:NameList>
          <b:Person>
            <b:Last>Bourdiey</b:Last>
            <b:First>Pierre</b:First>
          </b:Person>
        </b:NameList>
      </b:Author>
    </b:Author>
    <b:Title>Habitus and Field: General Sociology (Lectures at the College de France (1982-1983)</b:Title>
    <b:Year>2020</b:Year>
    <b:City>cambridge</b:City>
    <b:Publisher>Polity</b:Publisher>
    <b:RefOrder>11</b:RefOrder>
  </b:Source>
  <b:Source>
    <b:Tag>Rob68</b:Tag>
    <b:SourceType>JournalArticle</b:SourceType>
    <b:Guid>{F4AC0C50-7CE7-4AA7-B553-CC0044773C08}</b:Guid>
    <b:Title>attitudnal effects of mere exposure</b:Title>
    <b:Year>1968</b:Year>
    <b:Author>
      <b:Author>
        <b:NameList>
          <b:Person>
            <b:Last>Zodiac</b:Last>
            <b:First>Robert</b:First>
          </b:Person>
        </b:NameList>
      </b:Author>
    </b:Author>
    <b:JournalName>Journal of Personality and Social Psychology Monograph Supplement</b:JournalName>
    <b:RefOrder>12</b:RefOrder>
  </b:Source>
  <b:Source>
    <b:Tag>Ber72</b:Tag>
    <b:SourceType>Book</b:SourceType>
    <b:Guid>{6BDCF6F6-1DEA-4F19-BD12-5A2CB9137363}</b:Guid>
    <b:Author>
      <b:Author>
        <b:NameList>
          <b:Person>
            <b:Last>Berger</b:Last>
            <b:First>John</b:First>
          </b:Person>
        </b:NameList>
      </b:Author>
    </b:Author>
    <b:Title>ways of seeing</b:Title>
    <b:Year>1972</b:Year>
    <b:City>london</b:City>
    <b:Publisher>British broadcasting corporation and pengwin books</b:Publisher>
    <b:RefOrder>13</b:RefOrder>
  </b:Source>
  <b:Source>
    <b:Tag>Jen20</b:Tag>
    <b:SourceType>JournalArticle</b:SourceType>
    <b:Guid>{FA483242-1F96-4F97-9B5F-BBD135B07552}</b:Guid>
    <b:Title>Aesthetic Emotions</b:Title>
    <b:Year>2020</b:Year>
    <b:Author>
      <b:Author>
        <b:NameList>
          <b:Person>
            <b:Last>Robinson</b:Last>
            <b:First>Jenefer</b:First>
          </b:Person>
        </b:NameList>
      </b:Author>
    </b:Author>
    <b:JournalName>The Monist</b:JournalName>
    <b:Pages>205-222 </b:Pages>
    <b:RefOrder>14</b:RefOrder>
  </b:Source>
  <b:Source>
    <b:Tag>JMB921</b:Tag>
    <b:SourceType>Book</b:SourceType>
    <b:Guid>{727980E8-974B-4914-9807-E5A83BD4C532}</b:Guid>
    <b:Title>the fate of art: Aesthetic Alienation from Kant, to derrida and adorno</b:Title>
    <b:Year>1992</b:Year>
    <b:Author>
      <b:Author>
        <b:NameList>
          <b:Person>
            <b:Last>Bernstein</b:Last>
            <b:First>J.</b:First>
            <b:Middle>M.</b:Middle>
          </b:Person>
        </b:NameList>
      </b:Author>
    </b:Author>
    <b:Publisher>The Pennsylvania State University Press</b:Publisher>
    <b:RefOrder>15</b:RefOrder>
  </b:Source>
  <b:Source>
    <b:Tag>Rob912</b:Tag>
    <b:SourceType>JournalArticle</b:SourceType>
    <b:Guid>{8510ED99-E8A3-4DEF-8749-043E498522D7}</b:Guid>
    <b:Title>on Kitsch and sentimentality</b:Title>
    <b:Year>1991</b:Year>
    <b:Author>
      <b:Author>
        <b:NameList>
          <b:Person>
            <b:Last>Solomon</b:Last>
            <b:First>Robert</b:First>
            <b:Middle>C.</b:Middle>
          </b:Person>
        </b:NameList>
      </b:Author>
    </b:Author>
    <b:JournalName>The Journal of Aesthetics and Art Criticism</b:JournalName>
    <b:Pages>1-14</b:Pages>
    <b:RefOrder>16</b:RefOrder>
  </b:Source>
  <b:Source>
    <b:Tag>Joh94</b:Tag>
    <b:SourceType>JournalArticle</b:SourceType>
    <b:Guid>{C03FD810-F4B4-427E-BF1F-CE2EB72CF9ED}</b:Guid>
    <b:Author>
      <b:Author>
        <b:NameList>
          <b:Person>
            <b:Last>Deigh</b:Last>
            <b:First>John</b:First>
          </b:Person>
        </b:NameList>
      </b:Author>
    </b:Author>
    <b:Title>Cognitivism in the Theory of Emotions</b:Title>
    <b:JournalName>Ethics</b:JournalName>
    <b:Year>1994</b:Year>
    <b:Pages>824-854</b:Pages>
    <b:RefOrder>17</b:RefOrder>
  </b:Source>
  <b:Source>
    <b:Tag>PSS54</b:Tag>
    <b:SourceType>JournalArticle</b:SourceType>
    <b:Guid>{8947C5A5-5C6C-471B-9E5D-3AA3D0E29B1E}</b:Guid>
    <b:Author>
      <b:Author>
        <b:NameList>
          <b:Person>
            <b:Last>Sastri</b:Last>
            <b:First>P.</b:First>
            <b:Middle>S.</b:Middle>
          </b:Person>
        </b:NameList>
      </b:Author>
    </b:Author>
    <b:Title>AESTHETIC EMOTION</b:Title>
    <b:JournalName>Annals of the Bhandarkar Oriental Research Institute</b:JournalName>
    <b:Year>1954</b:Year>
    <b:Pages>142-175</b:Pages>
    <b:RefOrder>18</b:RefOrder>
  </b:Source>
  <b:Source>
    <b:Tag>Hum</b:Tag>
    <b:SourceType>DocumentFromInternetSite</b:SourceType>
    <b:Guid>{27FB05A2-BB87-447D-89C2-D60A738F18FE}</b:Guid>
    <b:Title>Hume on the relation between impressions and ideas</b:Title>
    <b:InternetSiteTitle>s3-eu-west-1.amazonaws.com</b:InternetSiteTitle>
    <b:URL>https://s3-eu-west-1.amazonaws.com/s3-euw1-ap-pe-ws4-cws-documents.ri-prod/9781138793934/A2/Hume/ImpressionsIdeas.pdf</b:URL>
    <b:RefOrder>19</b:RefOrder>
  </b:Source>
</b:Sources>
</file>

<file path=customXml/itemProps1.xml><?xml version="1.0" encoding="utf-8"?>
<ds:datastoreItem xmlns:ds="http://schemas.openxmlformats.org/officeDocument/2006/customXml" ds:itemID="{EB4613FB-5A18-4B2F-89D2-C645D5B5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4692</Words>
  <Characters>25245</Characters>
  <Application>Microsoft Office Word</Application>
  <DocSecurity>0</DocSecurity>
  <Lines>350</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abrdabbo</dc:creator>
  <cp:keywords/>
  <dc:description/>
  <cp:lastModifiedBy>yasmine abrdabbo</cp:lastModifiedBy>
  <cp:revision>8</cp:revision>
  <cp:lastPrinted>2024-06-29T10:30:00Z</cp:lastPrinted>
  <dcterms:created xsi:type="dcterms:W3CDTF">2024-06-29T12:16:00Z</dcterms:created>
  <dcterms:modified xsi:type="dcterms:W3CDTF">2024-06-29T18:23:00Z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8f5561c5-734f-4df8-9307-d880d6ff0170</vt:lpwstr>
  </property>
</Properties>
</file>